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2221" w14:textId="6C67B0B7" w:rsidR="00D2083A" w:rsidRDefault="00D2083A" w:rsidP="00B92602">
      <w:pPr>
        <w:spacing w:after="100" w:afterAutospacing="1" w:line="240" w:lineRule="auto"/>
        <w:rPr>
          <w:rFonts w:ascii="Arial" w:hAnsi="Arial" w:cs="Arial"/>
        </w:rPr>
      </w:pPr>
    </w:p>
    <w:p w14:paraId="0455FD58" w14:textId="77777777" w:rsidR="00D2083A" w:rsidRDefault="00D2083A" w:rsidP="00B92602">
      <w:pPr>
        <w:spacing w:after="100" w:afterAutospacing="1" w:line="240" w:lineRule="auto"/>
        <w:rPr>
          <w:rFonts w:ascii="Arial" w:hAnsi="Arial" w:cs="Arial"/>
        </w:rPr>
      </w:pPr>
    </w:p>
    <w:p w14:paraId="73C8A8F6" w14:textId="77777777" w:rsidR="00D2083A" w:rsidRDefault="00D2083A" w:rsidP="00B92602">
      <w:pPr>
        <w:spacing w:after="100" w:afterAutospacing="1" w:line="240" w:lineRule="auto"/>
        <w:rPr>
          <w:rFonts w:ascii="Arial" w:hAnsi="Arial" w:cs="Arial"/>
        </w:rPr>
      </w:pPr>
    </w:p>
    <w:p w14:paraId="47B7F633" w14:textId="71E4DB94" w:rsidR="00113192" w:rsidRPr="008240B9" w:rsidRDefault="00113192" w:rsidP="00B92602">
      <w:pPr>
        <w:spacing w:after="100" w:afterAutospacing="1" w:line="240" w:lineRule="auto"/>
        <w:rPr>
          <w:rFonts w:ascii="Arial" w:hAnsi="Arial" w:cs="Arial"/>
        </w:rPr>
      </w:pPr>
      <w:r w:rsidRPr="008240B9">
        <w:rPr>
          <w:rFonts w:ascii="Arial" w:hAnsi="Arial" w:cs="Arial"/>
        </w:rPr>
        <w:t xml:space="preserve">February </w:t>
      </w:r>
      <w:r w:rsidR="00911AEC">
        <w:rPr>
          <w:rFonts w:ascii="Arial" w:hAnsi="Arial" w:cs="Arial"/>
        </w:rPr>
        <w:t>19</w:t>
      </w:r>
      <w:r w:rsidRPr="008240B9">
        <w:rPr>
          <w:rFonts w:ascii="Arial" w:hAnsi="Arial" w:cs="Arial"/>
        </w:rPr>
        <w:t>, 2025</w:t>
      </w:r>
    </w:p>
    <w:p w14:paraId="08645FC5" w14:textId="011184BE" w:rsidR="00962DB2" w:rsidRPr="004F74DE" w:rsidRDefault="005151C9" w:rsidP="004F74DE">
      <w:pPr>
        <w:spacing w:after="100" w:afterAutospacing="1"/>
        <w:jc w:val="center"/>
        <w:rPr>
          <w:rFonts w:ascii="Arial" w:hAnsi="Arial" w:cs="Arial"/>
          <w:b/>
          <w:bCs/>
          <w:sz w:val="28"/>
          <w:szCs w:val="28"/>
        </w:rPr>
      </w:pPr>
      <w:bookmarkStart w:id="0" w:name="_Hlk189218986"/>
      <w:r w:rsidRPr="004F74DE">
        <w:rPr>
          <w:rFonts w:ascii="Arial" w:hAnsi="Arial" w:cs="Arial"/>
          <w:b/>
          <w:bCs/>
          <w:sz w:val="28"/>
          <w:szCs w:val="28"/>
        </w:rPr>
        <w:t xml:space="preserve">2025 </w:t>
      </w:r>
      <w:r w:rsidR="00962DB2" w:rsidRPr="004F74DE">
        <w:rPr>
          <w:rFonts w:ascii="Arial" w:hAnsi="Arial" w:cs="Arial"/>
          <w:b/>
          <w:bCs/>
          <w:sz w:val="28"/>
          <w:szCs w:val="28"/>
        </w:rPr>
        <w:t>State of the San Mateo County Harbor District</w:t>
      </w:r>
      <w:r w:rsidR="005B28D1">
        <w:rPr>
          <w:rStyle w:val="FootnoteReference"/>
          <w:rFonts w:ascii="Arial" w:hAnsi="Arial" w:cs="Arial"/>
          <w:b/>
          <w:bCs/>
          <w:sz w:val="28"/>
          <w:szCs w:val="28"/>
        </w:rPr>
        <w:footnoteReference w:id="1"/>
      </w:r>
    </w:p>
    <w:bookmarkEnd w:id="0"/>
    <w:p w14:paraId="33D9E71E" w14:textId="58817A09" w:rsidR="00962DB2" w:rsidRPr="008240B9" w:rsidRDefault="00A54AB8" w:rsidP="00A54AB8">
      <w:pPr>
        <w:spacing w:after="100" w:afterAutospacing="1"/>
        <w:rPr>
          <w:rFonts w:ascii="Arial" w:hAnsi="Arial" w:cs="Arial"/>
        </w:rPr>
      </w:pPr>
      <w:r>
        <w:rPr>
          <w:rFonts w:ascii="Arial" w:hAnsi="Arial" w:cs="Arial"/>
        </w:rPr>
        <w:t xml:space="preserve">It is with great pride </w:t>
      </w:r>
      <w:r w:rsidR="009F6D87">
        <w:rPr>
          <w:rFonts w:ascii="Arial" w:hAnsi="Arial" w:cs="Arial"/>
        </w:rPr>
        <w:t xml:space="preserve">that the San Mateo County Harbor District presents this State of the Harbor District.  </w:t>
      </w:r>
      <w:r w:rsidR="00290521" w:rsidRPr="008240B9">
        <w:rPr>
          <w:rFonts w:ascii="Arial" w:hAnsi="Arial" w:cs="Arial"/>
        </w:rPr>
        <w:t>Through the remarkable leadership</w:t>
      </w:r>
      <w:r w:rsidR="00E302C1">
        <w:rPr>
          <w:rFonts w:ascii="Arial" w:hAnsi="Arial" w:cs="Arial"/>
        </w:rPr>
        <w:t xml:space="preserve">, </w:t>
      </w:r>
      <w:r w:rsidR="00DB5B4C">
        <w:rPr>
          <w:rFonts w:ascii="Arial" w:hAnsi="Arial" w:cs="Arial"/>
        </w:rPr>
        <w:t xml:space="preserve">respect, </w:t>
      </w:r>
      <w:r w:rsidR="00E302C1">
        <w:rPr>
          <w:rFonts w:ascii="Arial" w:hAnsi="Arial" w:cs="Arial"/>
        </w:rPr>
        <w:t>coor</w:t>
      </w:r>
      <w:r w:rsidR="00AE5628">
        <w:rPr>
          <w:rFonts w:ascii="Arial" w:hAnsi="Arial" w:cs="Arial"/>
        </w:rPr>
        <w:t xml:space="preserve">dination, </w:t>
      </w:r>
      <w:r w:rsidR="00DA6BD5">
        <w:rPr>
          <w:rFonts w:ascii="Arial" w:hAnsi="Arial" w:cs="Arial"/>
        </w:rPr>
        <w:t>cooperation</w:t>
      </w:r>
      <w:r w:rsidR="00A47224">
        <w:rPr>
          <w:rFonts w:ascii="Arial" w:hAnsi="Arial" w:cs="Arial"/>
        </w:rPr>
        <w:t xml:space="preserve">, and direction provided by the </w:t>
      </w:r>
      <w:r w:rsidR="00AD7173">
        <w:rPr>
          <w:rFonts w:ascii="Arial" w:hAnsi="Arial" w:cs="Arial"/>
        </w:rPr>
        <w:t xml:space="preserve">Board of Harbor Commissioners </w:t>
      </w:r>
      <w:r w:rsidR="00A47224">
        <w:rPr>
          <w:rFonts w:ascii="Arial" w:hAnsi="Arial" w:cs="Arial"/>
        </w:rPr>
        <w:t xml:space="preserve">and </w:t>
      </w:r>
      <w:r w:rsidR="00601290" w:rsidRPr="008240B9">
        <w:rPr>
          <w:rFonts w:ascii="Arial" w:hAnsi="Arial" w:cs="Arial"/>
        </w:rPr>
        <w:t>input</w:t>
      </w:r>
      <w:r w:rsidR="00EB4937" w:rsidRPr="008240B9">
        <w:rPr>
          <w:rFonts w:ascii="Arial" w:hAnsi="Arial" w:cs="Arial"/>
        </w:rPr>
        <w:t xml:space="preserve"> provided by the public, </w:t>
      </w:r>
      <w:r w:rsidR="001E4D10" w:rsidRPr="008240B9">
        <w:rPr>
          <w:rFonts w:ascii="Arial" w:hAnsi="Arial" w:cs="Arial"/>
        </w:rPr>
        <w:t xml:space="preserve">the Harbor District </w:t>
      </w:r>
      <w:r w:rsidR="000A6146" w:rsidRPr="008240B9">
        <w:rPr>
          <w:rFonts w:ascii="Arial" w:hAnsi="Arial" w:cs="Arial"/>
        </w:rPr>
        <w:t xml:space="preserve">excelled in </w:t>
      </w:r>
      <w:r w:rsidR="006F0ACA">
        <w:rPr>
          <w:rFonts w:ascii="Arial" w:hAnsi="Arial" w:cs="Arial"/>
        </w:rPr>
        <w:t xml:space="preserve">multiple areas to include </w:t>
      </w:r>
      <w:r w:rsidR="008A6900">
        <w:rPr>
          <w:rFonts w:ascii="Arial" w:hAnsi="Arial" w:cs="Arial"/>
        </w:rPr>
        <w:t xml:space="preserve">financial management, capital improvement projects, </w:t>
      </w:r>
      <w:r w:rsidR="006F0ACA">
        <w:rPr>
          <w:rFonts w:ascii="Arial" w:hAnsi="Arial" w:cs="Arial"/>
        </w:rPr>
        <w:t>maintenance, s</w:t>
      </w:r>
      <w:r w:rsidR="00040070">
        <w:rPr>
          <w:rFonts w:ascii="Arial" w:hAnsi="Arial" w:cs="Arial"/>
        </w:rPr>
        <w:t>earch</w:t>
      </w:r>
      <w:r w:rsidR="006F0ACA">
        <w:rPr>
          <w:rFonts w:ascii="Arial" w:hAnsi="Arial" w:cs="Arial"/>
        </w:rPr>
        <w:t xml:space="preserve"> and rescue, </w:t>
      </w:r>
      <w:r w:rsidR="00040070">
        <w:rPr>
          <w:rFonts w:ascii="Arial" w:hAnsi="Arial" w:cs="Arial"/>
        </w:rPr>
        <w:t xml:space="preserve">partnerships, </w:t>
      </w:r>
      <w:r w:rsidR="006F0ACA">
        <w:rPr>
          <w:rFonts w:ascii="Arial" w:hAnsi="Arial" w:cs="Arial"/>
        </w:rPr>
        <w:t xml:space="preserve">and </w:t>
      </w:r>
      <w:r w:rsidR="00040070">
        <w:rPr>
          <w:rFonts w:ascii="Arial" w:hAnsi="Arial" w:cs="Arial"/>
        </w:rPr>
        <w:t>transparency</w:t>
      </w:r>
      <w:r w:rsidR="006F0ACA">
        <w:rPr>
          <w:rFonts w:ascii="Arial" w:hAnsi="Arial" w:cs="Arial"/>
        </w:rPr>
        <w:t>.</w:t>
      </w:r>
    </w:p>
    <w:p w14:paraId="3B07196C" w14:textId="25445F0C" w:rsidR="00D50C14" w:rsidRDefault="004C3E59" w:rsidP="00831FDE">
      <w:pPr>
        <w:spacing w:after="100" w:afterAutospacing="1"/>
        <w:rPr>
          <w:rFonts w:ascii="Arial" w:hAnsi="Arial" w:cs="Arial"/>
        </w:rPr>
      </w:pPr>
      <w:r>
        <w:rPr>
          <w:rFonts w:ascii="Arial" w:hAnsi="Arial" w:cs="Arial"/>
        </w:rPr>
        <w:t xml:space="preserve">The great improvements in management, </w:t>
      </w:r>
      <w:r w:rsidR="00021FB6">
        <w:rPr>
          <w:rFonts w:ascii="Arial" w:hAnsi="Arial" w:cs="Arial"/>
        </w:rPr>
        <w:t xml:space="preserve">administration, </w:t>
      </w:r>
      <w:r w:rsidR="004F0D56">
        <w:rPr>
          <w:rFonts w:ascii="Arial" w:hAnsi="Arial" w:cs="Arial"/>
        </w:rPr>
        <w:t>f</w:t>
      </w:r>
      <w:r w:rsidR="00021FB6">
        <w:rPr>
          <w:rFonts w:ascii="Arial" w:hAnsi="Arial" w:cs="Arial"/>
        </w:rPr>
        <w:t xml:space="preserve">inances, and </w:t>
      </w:r>
      <w:r w:rsidR="001B23CE">
        <w:rPr>
          <w:rFonts w:ascii="Arial" w:hAnsi="Arial" w:cs="Arial"/>
        </w:rPr>
        <w:t>transparency</w:t>
      </w:r>
      <w:r w:rsidR="00021FB6">
        <w:rPr>
          <w:rFonts w:ascii="Arial" w:hAnsi="Arial" w:cs="Arial"/>
        </w:rPr>
        <w:t xml:space="preserve"> have been recognized </w:t>
      </w:r>
      <w:r w:rsidR="008B57BE">
        <w:rPr>
          <w:rFonts w:ascii="Arial" w:hAnsi="Arial" w:cs="Arial"/>
        </w:rPr>
        <w:t xml:space="preserve">by the </w:t>
      </w:r>
      <w:r w:rsidR="00021FB6">
        <w:rPr>
          <w:rFonts w:ascii="Arial" w:hAnsi="Arial" w:cs="Arial"/>
        </w:rPr>
        <w:t xml:space="preserve">2024 San Mateo </w:t>
      </w:r>
      <w:r w:rsidR="004F0D56">
        <w:rPr>
          <w:rFonts w:ascii="Arial" w:hAnsi="Arial" w:cs="Arial"/>
        </w:rPr>
        <w:t xml:space="preserve">County </w:t>
      </w:r>
      <w:r w:rsidR="00C41257">
        <w:rPr>
          <w:rFonts w:ascii="Arial" w:hAnsi="Arial" w:cs="Arial"/>
        </w:rPr>
        <w:t xml:space="preserve">Local Agency Formation </w:t>
      </w:r>
      <w:r w:rsidR="008343F0">
        <w:rPr>
          <w:rFonts w:ascii="Arial" w:hAnsi="Arial" w:cs="Arial"/>
        </w:rPr>
        <w:t>Commission</w:t>
      </w:r>
      <w:r w:rsidR="00C41257">
        <w:rPr>
          <w:rFonts w:ascii="Arial" w:hAnsi="Arial" w:cs="Arial"/>
        </w:rPr>
        <w:t xml:space="preserve"> (</w:t>
      </w:r>
      <w:r w:rsidR="00021FB6">
        <w:rPr>
          <w:rFonts w:ascii="Arial" w:hAnsi="Arial" w:cs="Arial"/>
        </w:rPr>
        <w:t>LAFCo</w:t>
      </w:r>
      <w:r w:rsidR="00C41257">
        <w:rPr>
          <w:rFonts w:ascii="Arial" w:hAnsi="Arial" w:cs="Arial"/>
        </w:rPr>
        <w:t>)</w:t>
      </w:r>
      <w:r w:rsidR="00021FB6">
        <w:rPr>
          <w:rFonts w:ascii="Arial" w:hAnsi="Arial" w:cs="Arial"/>
        </w:rPr>
        <w:t xml:space="preserve"> Municipal Service Review in which they note </w:t>
      </w:r>
      <w:r w:rsidR="0043062D">
        <w:rPr>
          <w:rFonts w:ascii="Arial" w:hAnsi="Arial" w:cs="Arial"/>
        </w:rPr>
        <w:t xml:space="preserve">“the District </w:t>
      </w:r>
      <w:r w:rsidR="00D50C14">
        <w:rPr>
          <w:rFonts w:ascii="Arial" w:hAnsi="Arial" w:cs="Arial"/>
        </w:rPr>
        <w:t xml:space="preserve">has greatly improved its financial </w:t>
      </w:r>
      <w:r w:rsidR="00F02714">
        <w:rPr>
          <w:rFonts w:ascii="Arial" w:hAnsi="Arial" w:cs="Arial"/>
        </w:rPr>
        <w:t>transparency</w:t>
      </w:r>
      <w:r w:rsidR="00D50C14">
        <w:rPr>
          <w:rFonts w:ascii="Arial" w:hAnsi="Arial" w:cs="Arial"/>
        </w:rPr>
        <w:t xml:space="preserve"> and </w:t>
      </w:r>
      <w:r w:rsidR="00F02714">
        <w:rPr>
          <w:rFonts w:ascii="Arial" w:hAnsi="Arial" w:cs="Arial"/>
        </w:rPr>
        <w:t>budgetary</w:t>
      </w:r>
      <w:r w:rsidR="00D50C14">
        <w:rPr>
          <w:rFonts w:ascii="Arial" w:hAnsi="Arial" w:cs="Arial"/>
        </w:rPr>
        <w:t xml:space="preserve"> practices.” </w:t>
      </w:r>
      <w:r w:rsidR="00831FDE">
        <w:rPr>
          <w:rFonts w:ascii="Arial" w:hAnsi="Arial" w:cs="Arial"/>
        </w:rPr>
        <w:t>LAF</w:t>
      </w:r>
      <w:r w:rsidR="00F02714">
        <w:rPr>
          <w:rFonts w:ascii="Arial" w:hAnsi="Arial" w:cs="Arial"/>
        </w:rPr>
        <w:t>C</w:t>
      </w:r>
      <w:r w:rsidR="00831FDE">
        <w:rPr>
          <w:rFonts w:ascii="Arial" w:hAnsi="Arial" w:cs="Arial"/>
        </w:rPr>
        <w:t>o further noted that “</w:t>
      </w:r>
      <w:r w:rsidR="00831FDE" w:rsidRPr="00831FDE">
        <w:rPr>
          <w:rFonts w:ascii="Arial" w:hAnsi="Arial" w:cs="Arial"/>
        </w:rPr>
        <w:t>there are no ongoing concerns regarding the</w:t>
      </w:r>
      <w:r w:rsidR="00831FDE">
        <w:rPr>
          <w:rFonts w:ascii="Arial" w:hAnsi="Arial" w:cs="Arial"/>
        </w:rPr>
        <w:t xml:space="preserve"> </w:t>
      </w:r>
      <w:r w:rsidR="00831FDE" w:rsidRPr="00831FDE">
        <w:rPr>
          <w:rFonts w:ascii="Arial" w:hAnsi="Arial" w:cs="Arial"/>
        </w:rPr>
        <w:t>District’s financial ability to provide services.</w:t>
      </w:r>
      <w:r w:rsidR="00F02714">
        <w:rPr>
          <w:rFonts w:ascii="Arial" w:hAnsi="Arial" w:cs="Arial"/>
        </w:rPr>
        <w:t>”</w:t>
      </w:r>
    </w:p>
    <w:p w14:paraId="2E0A14FF" w14:textId="533D0541" w:rsidR="00632375" w:rsidRPr="00632375" w:rsidRDefault="00D7725E" w:rsidP="00632375">
      <w:pPr>
        <w:spacing w:after="100" w:afterAutospacing="1"/>
        <w:rPr>
          <w:rFonts w:ascii="Arial" w:hAnsi="Arial" w:cs="Arial"/>
        </w:rPr>
      </w:pPr>
      <w:r w:rsidRPr="00D7725E">
        <w:rPr>
          <w:rFonts w:ascii="Arial" w:hAnsi="Arial" w:cs="Arial"/>
          <w:b/>
          <w:bCs/>
        </w:rPr>
        <w:t>Search and Rescue/Maritime Assists</w:t>
      </w:r>
      <w:r>
        <w:rPr>
          <w:rFonts w:ascii="Arial" w:hAnsi="Arial" w:cs="Arial"/>
        </w:rPr>
        <w:t xml:space="preserve">: </w:t>
      </w:r>
      <w:r w:rsidR="003373AF">
        <w:rPr>
          <w:rFonts w:ascii="Arial" w:hAnsi="Arial" w:cs="Arial"/>
        </w:rPr>
        <w:t xml:space="preserve">Before highlighting the successes of the District, it is </w:t>
      </w:r>
      <w:r w:rsidR="00E31A90">
        <w:rPr>
          <w:rFonts w:ascii="Arial" w:hAnsi="Arial" w:cs="Arial"/>
        </w:rPr>
        <w:t>critical we discuss t</w:t>
      </w:r>
      <w:r w:rsidR="005E27A2">
        <w:rPr>
          <w:rFonts w:ascii="Arial" w:hAnsi="Arial" w:cs="Arial"/>
        </w:rPr>
        <w:t xml:space="preserve">he largest and most significant </w:t>
      </w:r>
      <w:r w:rsidR="00076270">
        <w:rPr>
          <w:rFonts w:ascii="Arial" w:hAnsi="Arial" w:cs="Arial"/>
        </w:rPr>
        <w:t xml:space="preserve">challenge </w:t>
      </w:r>
      <w:r w:rsidR="005E27A2">
        <w:rPr>
          <w:rFonts w:ascii="Arial" w:hAnsi="Arial" w:cs="Arial"/>
        </w:rPr>
        <w:t>the Harbor District</w:t>
      </w:r>
      <w:r w:rsidR="00555406">
        <w:rPr>
          <w:rFonts w:ascii="Arial" w:hAnsi="Arial" w:cs="Arial"/>
        </w:rPr>
        <w:t xml:space="preserve"> is </w:t>
      </w:r>
      <w:r w:rsidR="004A3291">
        <w:rPr>
          <w:rFonts w:ascii="Arial" w:hAnsi="Arial" w:cs="Arial"/>
        </w:rPr>
        <w:t>facing</w:t>
      </w:r>
      <w:r w:rsidR="00076270">
        <w:rPr>
          <w:rFonts w:ascii="Arial" w:hAnsi="Arial" w:cs="Arial"/>
        </w:rPr>
        <w:t>- Coastside Search and Rescue/</w:t>
      </w:r>
      <w:r w:rsidR="00632375" w:rsidRPr="00632375">
        <w:rPr>
          <w:rFonts w:ascii="Arial" w:hAnsi="Arial" w:cs="Arial"/>
        </w:rPr>
        <w:t>Maritime Assists</w:t>
      </w:r>
      <w:r w:rsidR="00076270">
        <w:rPr>
          <w:rFonts w:ascii="Arial" w:hAnsi="Arial" w:cs="Arial"/>
        </w:rPr>
        <w:t xml:space="preserve">. </w:t>
      </w:r>
      <w:r w:rsidR="00632375" w:rsidRPr="00C82166">
        <w:rPr>
          <w:rFonts w:ascii="Arial" w:hAnsi="Arial" w:cs="Arial"/>
        </w:rPr>
        <w:t xml:space="preserve">The San Mateo Harbor District is the only government agency providing </w:t>
      </w:r>
      <w:r w:rsidR="004A3291">
        <w:rPr>
          <w:rFonts w:ascii="Arial" w:hAnsi="Arial" w:cs="Arial"/>
        </w:rPr>
        <w:t xml:space="preserve">immediate </w:t>
      </w:r>
      <w:r w:rsidR="00632375" w:rsidRPr="00C82166">
        <w:rPr>
          <w:rFonts w:ascii="Arial" w:hAnsi="Arial" w:cs="Arial"/>
        </w:rPr>
        <w:t>emergency search and rescue on the San Mateo Coast.</w:t>
      </w:r>
      <w:r w:rsidR="00632375" w:rsidRPr="00632375">
        <w:rPr>
          <w:rFonts w:ascii="Arial" w:hAnsi="Arial" w:cs="Arial"/>
        </w:rPr>
        <w:t xml:space="preserve"> In the past 12 months, the </w:t>
      </w:r>
      <w:r w:rsidR="00F81A05">
        <w:rPr>
          <w:rFonts w:ascii="Arial" w:hAnsi="Arial" w:cs="Arial"/>
        </w:rPr>
        <w:t xml:space="preserve">professional, </w:t>
      </w:r>
      <w:r w:rsidR="00632375" w:rsidRPr="00632375">
        <w:rPr>
          <w:rFonts w:ascii="Arial" w:hAnsi="Arial" w:cs="Arial"/>
        </w:rPr>
        <w:t>highly skilled</w:t>
      </w:r>
      <w:r w:rsidR="00F81A05">
        <w:rPr>
          <w:rFonts w:ascii="Arial" w:hAnsi="Arial" w:cs="Arial"/>
        </w:rPr>
        <w:t>,</w:t>
      </w:r>
      <w:r w:rsidR="00632375" w:rsidRPr="00632375">
        <w:rPr>
          <w:rFonts w:ascii="Arial" w:hAnsi="Arial" w:cs="Arial"/>
        </w:rPr>
        <w:t xml:space="preserve"> and </w:t>
      </w:r>
      <w:r w:rsidR="003C3AB0">
        <w:rPr>
          <w:rFonts w:ascii="Arial" w:hAnsi="Arial" w:cs="Arial"/>
        </w:rPr>
        <w:t xml:space="preserve">dedicated </w:t>
      </w:r>
      <w:r w:rsidR="00632375" w:rsidRPr="00632375">
        <w:rPr>
          <w:rFonts w:ascii="Arial" w:hAnsi="Arial" w:cs="Arial"/>
        </w:rPr>
        <w:t xml:space="preserve">Deputy Harbormasters have </w:t>
      </w:r>
      <w:r w:rsidR="00F81A05">
        <w:rPr>
          <w:rFonts w:ascii="Arial" w:hAnsi="Arial" w:cs="Arial"/>
        </w:rPr>
        <w:t xml:space="preserve">saved </w:t>
      </w:r>
      <w:r w:rsidR="00632375" w:rsidRPr="00632375">
        <w:rPr>
          <w:rFonts w:ascii="Arial" w:hAnsi="Arial" w:cs="Arial"/>
        </w:rPr>
        <w:t>108 people and assisted over 30</w:t>
      </w:r>
      <w:r w:rsidR="003C3AB0">
        <w:rPr>
          <w:rFonts w:ascii="Arial" w:hAnsi="Arial" w:cs="Arial"/>
        </w:rPr>
        <w:t>0</w:t>
      </w:r>
      <w:r w:rsidR="00632375" w:rsidRPr="00632375">
        <w:rPr>
          <w:rFonts w:ascii="Arial" w:hAnsi="Arial" w:cs="Arial"/>
        </w:rPr>
        <w:t xml:space="preserve"> boats to safety. However, the District continues to struggle with maintaining this capability due to lack of recurring funding. </w:t>
      </w:r>
      <w:r w:rsidR="00A71946">
        <w:rPr>
          <w:rFonts w:ascii="Arial" w:hAnsi="Arial" w:cs="Arial"/>
        </w:rPr>
        <w:t xml:space="preserve">The current funding only allows for minimal </w:t>
      </w:r>
      <w:proofErr w:type="gramStart"/>
      <w:r w:rsidR="00A71946">
        <w:rPr>
          <w:rFonts w:ascii="Arial" w:hAnsi="Arial" w:cs="Arial"/>
        </w:rPr>
        <w:t>staffing</w:t>
      </w:r>
      <w:proofErr w:type="gramEnd"/>
      <w:r w:rsidR="00A71946">
        <w:rPr>
          <w:rFonts w:ascii="Arial" w:hAnsi="Arial" w:cs="Arial"/>
        </w:rPr>
        <w:t xml:space="preserve"> to </w:t>
      </w:r>
      <w:r w:rsidR="007D1B4B">
        <w:rPr>
          <w:rFonts w:ascii="Arial" w:hAnsi="Arial" w:cs="Arial"/>
        </w:rPr>
        <w:t xml:space="preserve">operate and maintain our facilities, with limited opportunity to </w:t>
      </w:r>
      <w:r w:rsidR="004D6674">
        <w:rPr>
          <w:rFonts w:ascii="Arial" w:hAnsi="Arial" w:cs="Arial"/>
        </w:rPr>
        <w:t>fully provide</w:t>
      </w:r>
      <w:r w:rsidR="007D1B4B">
        <w:rPr>
          <w:rFonts w:ascii="Arial" w:hAnsi="Arial" w:cs="Arial"/>
        </w:rPr>
        <w:t xml:space="preserve"> staff for search and rescue response. </w:t>
      </w:r>
      <w:r w:rsidR="00632375" w:rsidRPr="00632375">
        <w:rPr>
          <w:rFonts w:ascii="Arial" w:hAnsi="Arial" w:cs="Arial"/>
        </w:rPr>
        <w:t xml:space="preserve">There are multiple hours each week where the Harbor is not staffed to a level that would permit </w:t>
      </w:r>
      <w:proofErr w:type="gramStart"/>
      <w:r w:rsidR="00632375" w:rsidRPr="00632375">
        <w:rPr>
          <w:rFonts w:ascii="Arial" w:hAnsi="Arial" w:cs="Arial"/>
        </w:rPr>
        <w:t>a launch</w:t>
      </w:r>
      <w:proofErr w:type="gramEnd"/>
      <w:r w:rsidR="00632375" w:rsidRPr="00632375">
        <w:rPr>
          <w:rFonts w:ascii="Arial" w:hAnsi="Arial" w:cs="Arial"/>
        </w:rPr>
        <w:t xml:space="preserve"> of a search and rescue asset. To properly </w:t>
      </w:r>
      <w:proofErr w:type="gramStart"/>
      <w:r w:rsidR="00632375" w:rsidRPr="00632375">
        <w:rPr>
          <w:rFonts w:ascii="Arial" w:hAnsi="Arial" w:cs="Arial"/>
        </w:rPr>
        <w:t>staff, train</w:t>
      </w:r>
      <w:proofErr w:type="gramEnd"/>
      <w:r w:rsidR="00632375" w:rsidRPr="00632375">
        <w:rPr>
          <w:rFonts w:ascii="Arial" w:hAnsi="Arial" w:cs="Arial"/>
        </w:rPr>
        <w:t xml:space="preserve">, and equip our staff, the Harbor District requires six additional </w:t>
      </w:r>
      <w:r w:rsidR="00632375" w:rsidRPr="00632375">
        <w:rPr>
          <w:rFonts w:ascii="Arial" w:hAnsi="Arial" w:cs="Arial"/>
        </w:rPr>
        <w:lastRenderedPageBreak/>
        <w:t>Deputy Harbormasters and $1.5 million in annual funding</w:t>
      </w:r>
      <w:r w:rsidR="00A3527F">
        <w:rPr>
          <w:rFonts w:ascii="Arial" w:hAnsi="Arial" w:cs="Arial"/>
        </w:rPr>
        <w:t xml:space="preserve"> (salaries, benefits, training, equipment, vessels, maintenance).</w:t>
      </w:r>
    </w:p>
    <w:p w14:paraId="53D45659" w14:textId="406F8D95" w:rsidR="00632375" w:rsidRPr="00632375" w:rsidRDefault="007D6DEC" w:rsidP="00632375">
      <w:pPr>
        <w:spacing w:after="100" w:afterAutospacing="1"/>
        <w:rPr>
          <w:rFonts w:ascii="Arial" w:hAnsi="Arial" w:cs="Arial"/>
        </w:rPr>
      </w:pPr>
      <w:r>
        <w:rPr>
          <w:rFonts w:ascii="Arial" w:hAnsi="Arial" w:cs="Arial"/>
        </w:rPr>
        <w:t>The District has investigated m</w:t>
      </w:r>
      <w:r w:rsidR="00632375" w:rsidRPr="00632375">
        <w:rPr>
          <w:rFonts w:ascii="Arial" w:hAnsi="Arial" w:cs="Arial"/>
        </w:rPr>
        <w:t xml:space="preserve">ultiple funding sources in support of the Coastside </w:t>
      </w:r>
      <w:r w:rsidR="00111761">
        <w:rPr>
          <w:rFonts w:ascii="Arial" w:hAnsi="Arial" w:cs="Arial"/>
        </w:rPr>
        <w:t xml:space="preserve">maritime </w:t>
      </w:r>
      <w:r w:rsidR="00632375" w:rsidRPr="00632375">
        <w:rPr>
          <w:rFonts w:ascii="Arial" w:hAnsi="Arial" w:cs="Arial"/>
        </w:rPr>
        <w:t xml:space="preserve">rescue program, but as of the date of the report, </w:t>
      </w:r>
      <w:proofErr w:type="gramStart"/>
      <w:r w:rsidR="00632375" w:rsidRPr="00632375">
        <w:rPr>
          <w:rFonts w:ascii="Arial" w:hAnsi="Arial" w:cs="Arial"/>
        </w:rPr>
        <w:t>have</w:t>
      </w:r>
      <w:proofErr w:type="gramEnd"/>
      <w:r w:rsidR="00632375" w:rsidRPr="00632375">
        <w:rPr>
          <w:rFonts w:ascii="Arial" w:hAnsi="Arial" w:cs="Arial"/>
        </w:rPr>
        <w:t xml:space="preserve"> been </w:t>
      </w:r>
      <w:r w:rsidR="00D948AF">
        <w:rPr>
          <w:rFonts w:ascii="Arial" w:hAnsi="Arial" w:cs="Arial"/>
        </w:rPr>
        <w:t>un</w:t>
      </w:r>
      <w:r w:rsidR="00632375" w:rsidRPr="00632375">
        <w:rPr>
          <w:rFonts w:ascii="Arial" w:hAnsi="Arial" w:cs="Arial"/>
        </w:rPr>
        <w:t>successful i</w:t>
      </w:r>
      <w:r w:rsidR="00F34A1C">
        <w:rPr>
          <w:rFonts w:ascii="Arial" w:hAnsi="Arial" w:cs="Arial"/>
        </w:rPr>
        <w:t xml:space="preserve">dentifying </w:t>
      </w:r>
      <w:r w:rsidR="00E273BE">
        <w:rPr>
          <w:rFonts w:ascii="Arial" w:hAnsi="Arial" w:cs="Arial"/>
        </w:rPr>
        <w:t>an a</w:t>
      </w:r>
      <w:r w:rsidR="00632375" w:rsidRPr="00632375">
        <w:rPr>
          <w:rFonts w:ascii="Arial" w:hAnsi="Arial" w:cs="Arial"/>
        </w:rPr>
        <w:t>dditional funding</w:t>
      </w:r>
      <w:r w:rsidR="00E273BE">
        <w:rPr>
          <w:rFonts w:ascii="Arial" w:hAnsi="Arial" w:cs="Arial"/>
        </w:rPr>
        <w:t xml:space="preserve"> source</w:t>
      </w:r>
      <w:r w:rsidR="00632375" w:rsidRPr="00632375">
        <w:rPr>
          <w:rFonts w:ascii="Arial" w:hAnsi="Arial" w:cs="Arial"/>
        </w:rPr>
        <w:t>. We requested funding from Half Moon Bay based on the proceeds collected through the transitory tax charged to the visitors at the Pillar Point Harbor RV Park. The District requested this funding based on th</w:t>
      </w:r>
      <w:r w:rsidR="00405E90">
        <w:rPr>
          <w:rFonts w:ascii="Arial" w:hAnsi="Arial" w:cs="Arial"/>
        </w:rPr>
        <w:t>e</w:t>
      </w:r>
      <w:r w:rsidR="00632375" w:rsidRPr="00632375">
        <w:rPr>
          <w:rFonts w:ascii="Arial" w:hAnsi="Arial" w:cs="Arial"/>
        </w:rPr>
        <w:t xml:space="preserve"> </w:t>
      </w:r>
      <w:r w:rsidR="00405E90">
        <w:rPr>
          <w:rFonts w:ascii="Arial" w:hAnsi="Arial" w:cs="Arial"/>
        </w:rPr>
        <w:t xml:space="preserve">following: </w:t>
      </w:r>
      <w:r w:rsidR="00632375" w:rsidRPr="00632375">
        <w:rPr>
          <w:rFonts w:ascii="Arial" w:hAnsi="Arial" w:cs="Arial"/>
        </w:rPr>
        <w:t>1) the citizens of Half Moon Bay benefit from</w:t>
      </w:r>
      <w:r w:rsidR="001F3563">
        <w:rPr>
          <w:rFonts w:ascii="Arial" w:hAnsi="Arial" w:cs="Arial"/>
        </w:rPr>
        <w:t xml:space="preserve"> </w:t>
      </w:r>
      <w:r w:rsidR="00632375" w:rsidRPr="00632375">
        <w:rPr>
          <w:rFonts w:ascii="Arial" w:hAnsi="Arial" w:cs="Arial"/>
        </w:rPr>
        <w:t xml:space="preserve">the Harbor’s search and rescue services, 2) </w:t>
      </w:r>
      <w:r w:rsidR="00C434DE">
        <w:rPr>
          <w:rFonts w:ascii="Arial" w:hAnsi="Arial" w:cs="Arial"/>
        </w:rPr>
        <w:t>i</w:t>
      </w:r>
      <w:r w:rsidR="00405E90">
        <w:rPr>
          <w:rFonts w:ascii="Arial" w:hAnsi="Arial" w:cs="Arial"/>
        </w:rPr>
        <w:t xml:space="preserve">n 2020, </w:t>
      </w:r>
      <w:r w:rsidR="00632375" w:rsidRPr="00632375">
        <w:rPr>
          <w:rFonts w:ascii="Arial" w:hAnsi="Arial" w:cs="Arial"/>
        </w:rPr>
        <w:t xml:space="preserve">Measure U, a measure that increased the Transitory Tax to 15% to support emergency response, was passed by the citizens of Half Moon Bay, 3) </w:t>
      </w:r>
      <w:r w:rsidR="00FE184B">
        <w:rPr>
          <w:rFonts w:ascii="Arial" w:hAnsi="Arial" w:cs="Arial"/>
        </w:rPr>
        <w:t>in 2024, Measure R passed to in</w:t>
      </w:r>
      <w:r w:rsidR="00C434DE">
        <w:rPr>
          <w:rFonts w:ascii="Arial" w:hAnsi="Arial" w:cs="Arial"/>
        </w:rPr>
        <w:t xml:space="preserve"> </w:t>
      </w:r>
      <w:r w:rsidR="00FE184B">
        <w:rPr>
          <w:rFonts w:ascii="Arial" w:hAnsi="Arial" w:cs="Arial"/>
        </w:rPr>
        <w:t xml:space="preserve">part </w:t>
      </w:r>
      <w:r w:rsidR="00C434DE">
        <w:rPr>
          <w:rFonts w:ascii="Arial" w:hAnsi="Arial" w:cs="Arial"/>
        </w:rPr>
        <w:t xml:space="preserve">to </w:t>
      </w:r>
      <w:r w:rsidR="00FE184B">
        <w:rPr>
          <w:rFonts w:ascii="Arial" w:hAnsi="Arial" w:cs="Arial"/>
        </w:rPr>
        <w:t xml:space="preserve">fund “emergency response, </w:t>
      </w:r>
      <w:r w:rsidR="0017610C">
        <w:rPr>
          <w:rFonts w:ascii="Arial" w:hAnsi="Arial" w:cs="Arial"/>
        </w:rPr>
        <w:t xml:space="preserve">and </w:t>
      </w:r>
      <w:r w:rsidR="00FE184B">
        <w:rPr>
          <w:rFonts w:ascii="Arial" w:hAnsi="Arial" w:cs="Arial"/>
        </w:rPr>
        <w:t xml:space="preserve">4) </w:t>
      </w:r>
      <w:r w:rsidR="00C434DE">
        <w:rPr>
          <w:rFonts w:ascii="Arial" w:hAnsi="Arial" w:cs="Arial"/>
        </w:rPr>
        <w:t>t</w:t>
      </w:r>
      <w:r w:rsidR="00632375" w:rsidRPr="00632375">
        <w:rPr>
          <w:rFonts w:ascii="Arial" w:hAnsi="Arial" w:cs="Arial"/>
        </w:rPr>
        <w:t>he Pillar Point Harbor RV park is located on land owned by the Harbor District. No formal response was received to this request.</w:t>
      </w:r>
    </w:p>
    <w:p w14:paraId="7EA3AB78" w14:textId="3E130C90" w:rsidR="00D50C14" w:rsidRDefault="00632375" w:rsidP="00632375">
      <w:pPr>
        <w:spacing w:after="100" w:afterAutospacing="1"/>
        <w:rPr>
          <w:rFonts w:ascii="Arial" w:hAnsi="Arial" w:cs="Arial"/>
        </w:rPr>
      </w:pPr>
      <w:r w:rsidRPr="00632375">
        <w:rPr>
          <w:rFonts w:ascii="Arial" w:hAnsi="Arial" w:cs="Arial"/>
        </w:rPr>
        <w:t xml:space="preserve">We also requested from the </w:t>
      </w:r>
      <w:r w:rsidR="0017610C">
        <w:rPr>
          <w:rFonts w:ascii="Arial" w:hAnsi="Arial" w:cs="Arial"/>
        </w:rPr>
        <w:t xml:space="preserve">San Mateo County </w:t>
      </w:r>
      <w:r w:rsidRPr="00632375">
        <w:rPr>
          <w:rFonts w:ascii="Arial" w:hAnsi="Arial" w:cs="Arial"/>
        </w:rPr>
        <w:t xml:space="preserve">Sheriff’s Office a percentage of their funding under Section 35 of Article XIII of the California Constitution.  Section 35 was added to the California Constitution </w:t>
      </w:r>
      <w:r w:rsidR="00DF4393" w:rsidRPr="00632375">
        <w:rPr>
          <w:rFonts w:ascii="Arial" w:hAnsi="Arial" w:cs="Arial"/>
        </w:rPr>
        <w:t>because of</w:t>
      </w:r>
      <w:r w:rsidRPr="00632375">
        <w:rPr>
          <w:rFonts w:ascii="Arial" w:hAnsi="Arial" w:cs="Arial"/>
        </w:rPr>
        <w:t xml:space="preserve"> Proposition 172. Proposition 172 created a statewide ½ percent sales tax which funds the Local Public Safey Fund to be used in support public safety, </w:t>
      </w:r>
      <w:r w:rsidRPr="00DF4393">
        <w:rPr>
          <w:rFonts w:ascii="Arial" w:hAnsi="Arial" w:cs="Arial"/>
          <w:u w:val="single"/>
        </w:rPr>
        <w:t>including ocean rescue</w:t>
      </w:r>
      <w:r w:rsidRPr="00632375">
        <w:rPr>
          <w:rFonts w:ascii="Arial" w:hAnsi="Arial" w:cs="Arial"/>
        </w:rPr>
        <w:t>. San Mateo County, in 2023 received over $110 million from th</w:t>
      </w:r>
      <w:r w:rsidR="00637641">
        <w:rPr>
          <w:rFonts w:ascii="Arial" w:hAnsi="Arial" w:cs="Arial"/>
        </w:rPr>
        <w:t xml:space="preserve">is fund.  </w:t>
      </w:r>
      <w:r w:rsidRPr="00632375">
        <w:rPr>
          <w:rFonts w:ascii="Arial" w:hAnsi="Arial" w:cs="Arial"/>
        </w:rPr>
        <w:t>As of the date of this report, the District has not received a response to our request.</w:t>
      </w:r>
    </w:p>
    <w:p w14:paraId="69577FDE" w14:textId="06C5F49D" w:rsidR="00D50C14" w:rsidRDefault="003A47D0" w:rsidP="00B92602">
      <w:pPr>
        <w:spacing w:after="100" w:afterAutospacing="1"/>
        <w:rPr>
          <w:rFonts w:ascii="Arial" w:hAnsi="Arial" w:cs="Arial"/>
        </w:rPr>
      </w:pPr>
      <w:r>
        <w:rPr>
          <w:rFonts w:ascii="Arial" w:hAnsi="Arial" w:cs="Arial"/>
        </w:rPr>
        <w:t xml:space="preserve">The Harbor District will continue to provide emergency search and rescue response and </w:t>
      </w:r>
      <w:r w:rsidR="00D7725E">
        <w:rPr>
          <w:rFonts w:ascii="Arial" w:hAnsi="Arial" w:cs="Arial"/>
        </w:rPr>
        <w:t>maritime</w:t>
      </w:r>
      <w:r>
        <w:rPr>
          <w:rFonts w:ascii="Arial" w:hAnsi="Arial" w:cs="Arial"/>
        </w:rPr>
        <w:t xml:space="preserve"> </w:t>
      </w:r>
      <w:r w:rsidR="005916EE">
        <w:rPr>
          <w:rFonts w:ascii="Arial" w:hAnsi="Arial" w:cs="Arial"/>
        </w:rPr>
        <w:t>assistance</w:t>
      </w:r>
      <w:r>
        <w:rPr>
          <w:rFonts w:ascii="Arial" w:hAnsi="Arial" w:cs="Arial"/>
        </w:rPr>
        <w:t xml:space="preserve"> </w:t>
      </w:r>
      <w:r w:rsidR="00755156">
        <w:rPr>
          <w:rFonts w:ascii="Arial" w:hAnsi="Arial" w:cs="Arial"/>
        </w:rPr>
        <w:t xml:space="preserve">(vessel tows, fuel) </w:t>
      </w:r>
      <w:r>
        <w:rPr>
          <w:rFonts w:ascii="Arial" w:hAnsi="Arial" w:cs="Arial"/>
        </w:rPr>
        <w:t xml:space="preserve">when </w:t>
      </w:r>
      <w:r w:rsidR="00C4748E">
        <w:rPr>
          <w:rFonts w:ascii="Arial" w:hAnsi="Arial" w:cs="Arial"/>
        </w:rPr>
        <w:t xml:space="preserve">properly staffed, </w:t>
      </w:r>
      <w:r w:rsidR="00600852">
        <w:rPr>
          <w:rFonts w:ascii="Arial" w:hAnsi="Arial" w:cs="Arial"/>
        </w:rPr>
        <w:t>equipped, and trained</w:t>
      </w:r>
      <w:r w:rsidR="00FE666F">
        <w:rPr>
          <w:rFonts w:ascii="Arial" w:hAnsi="Arial" w:cs="Arial"/>
        </w:rPr>
        <w:t xml:space="preserve">.  However, </w:t>
      </w:r>
      <w:r w:rsidR="00EB0AD2">
        <w:rPr>
          <w:rFonts w:ascii="Arial" w:hAnsi="Arial" w:cs="Arial"/>
        </w:rPr>
        <w:t>until</w:t>
      </w:r>
      <w:r w:rsidR="00C4748E">
        <w:rPr>
          <w:rFonts w:ascii="Arial" w:hAnsi="Arial" w:cs="Arial"/>
        </w:rPr>
        <w:t xml:space="preserve"> such time the District is properly funded, </w:t>
      </w:r>
      <w:r w:rsidR="00185773">
        <w:rPr>
          <w:rFonts w:ascii="Arial" w:hAnsi="Arial" w:cs="Arial"/>
        </w:rPr>
        <w:t xml:space="preserve">there will be large blocks of time where no immediate search and rescue capabilities </w:t>
      </w:r>
      <w:r w:rsidR="009B0492">
        <w:rPr>
          <w:rFonts w:ascii="Arial" w:hAnsi="Arial" w:cs="Arial"/>
        </w:rPr>
        <w:t xml:space="preserve">will </w:t>
      </w:r>
      <w:r w:rsidR="00242783">
        <w:rPr>
          <w:rFonts w:ascii="Arial" w:hAnsi="Arial" w:cs="Arial"/>
        </w:rPr>
        <w:t>be available</w:t>
      </w:r>
      <w:r w:rsidR="00FE666F">
        <w:rPr>
          <w:rFonts w:ascii="Arial" w:hAnsi="Arial" w:cs="Arial"/>
        </w:rPr>
        <w:t>, placing the Coastside at risk.</w:t>
      </w:r>
    </w:p>
    <w:p w14:paraId="0813E970" w14:textId="2B6F47DA" w:rsidR="00E26346" w:rsidRPr="00E26346" w:rsidRDefault="00E26346" w:rsidP="00E26346">
      <w:pPr>
        <w:spacing w:after="100" w:afterAutospacing="1"/>
        <w:rPr>
          <w:rFonts w:ascii="Arial" w:hAnsi="Arial" w:cs="Arial"/>
        </w:rPr>
      </w:pPr>
      <w:r w:rsidRPr="002408B2">
        <w:rPr>
          <w:rFonts w:ascii="Arial" w:hAnsi="Arial" w:cs="Arial"/>
          <w:b/>
          <w:bCs/>
        </w:rPr>
        <w:t>Federal/State Partnerships</w:t>
      </w:r>
      <w:r w:rsidRPr="00E26346">
        <w:rPr>
          <w:rFonts w:ascii="Arial" w:hAnsi="Arial" w:cs="Arial"/>
        </w:rPr>
        <w:t xml:space="preserve">: </w:t>
      </w:r>
      <w:r w:rsidR="009F79F9">
        <w:rPr>
          <w:rFonts w:ascii="Arial" w:hAnsi="Arial" w:cs="Arial"/>
        </w:rPr>
        <w:t xml:space="preserve">In 2024 the Harbor District was able to </w:t>
      </w:r>
      <w:r w:rsidR="00FB02A5">
        <w:rPr>
          <w:rFonts w:ascii="Arial" w:hAnsi="Arial" w:cs="Arial"/>
        </w:rPr>
        <w:t xml:space="preserve">make remarkable partnerships with both State and Federal partners to </w:t>
      </w:r>
      <w:r w:rsidR="00880D80">
        <w:rPr>
          <w:rFonts w:ascii="Arial" w:hAnsi="Arial" w:cs="Arial"/>
        </w:rPr>
        <w:t>assist in several significant projects</w:t>
      </w:r>
      <w:r w:rsidR="00396076">
        <w:rPr>
          <w:rFonts w:ascii="Arial" w:hAnsi="Arial" w:cs="Arial"/>
        </w:rPr>
        <w:t xml:space="preserve"> to include the Surfers Beach </w:t>
      </w:r>
      <w:r w:rsidR="004F6F2B">
        <w:rPr>
          <w:rFonts w:ascii="Arial" w:hAnsi="Arial" w:cs="Arial"/>
        </w:rPr>
        <w:t>Replenishment</w:t>
      </w:r>
      <w:r w:rsidR="00396076">
        <w:rPr>
          <w:rFonts w:ascii="Arial" w:hAnsi="Arial" w:cs="Arial"/>
        </w:rPr>
        <w:t xml:space="preserve"> </w:t>
      </w:r>
      <w:r w:rsidR="00D7082B">
        <w:rPr>
          <w:rFonts w:ascii="Arial" w:hAnsi="Arial" w:cs="Arial"/>
        </w:rPr>
        <w:t xml:space="preserve">Pilot </w:t>
      </w:r>
      <w:r w:rsidR="00396076">
        <w:rPr>
          <w:rFonts w:ascii="Arial" w:hAnsi="Arial" w:cs="Arial"/>
        </w:rPr>
        <w:t xml:space="preserve">Project, Harbor </w:t>
      </w:r>
      <w:r w:rsidR="004F6F2B">
        <w:rPr>
          <w:rFonts w:ascii="Arial" w:hAnsi="Arial" w:cs="Arial"/>
        </w:rPr>
        <w:t>Dredge</w:t>
      </w:r>
      <w:r w:rsidR="00396076">
        <w:rPr>
          <w:rFonts w:ascii="Arial" w:hAnsi="Arial" w:cs="Arial"/>
        </w:rPr>
        <w:t xml:space="preserve"> Project, Princeton Shoreline Project, </w:t>
      </w:r>
      <w:r w:rsidR="004F6F2B">
        <w:rPr>
          <w:rFonts w:ascii="Arial" w:hAnsi="Arial" w:cs="Arial"/>
        </w:rPr>
        <w:t>and the Pillar Point Harbor Sea Level Rise Project. Each of these projects are discussed below:</w:t>
      </w:r>
    </w:p>
    <w:p w14:paraId="36931D09" w14:textId="7FA21795" w:rsidR="00E26346" w:rsidRDefault="00E26346" w:rsidP="00E26346">
      <w:pPr>
        <w:spacing w:after="100" w:afterAutospacing="1"/>
        <w:rPr>
          <w:rFonts w:ascii="Arial" w:hAnsi="Arial" w:cs="Arial"/>
        </w:rPr>
      </w:pPr>
      <w:r w:rsidRPr="00025AF1">
        <w:rPr>
          <w:rFonts w:ascii="Arial" w:hAnsi="Arial" w:cs="Arial"/>
          <w:u w:val="single"/>
        </w:rPr>
        <w:t>Surfers Beach Replenishment Pilot Project</w:t>
      </w:r>
      <w:r w:rsidRPr="00E26346">
        <w:rPr>
          <w:rFonts w:ascii="Arial" w:hAnsi="Arial" w:cs="Arial"/>
        </w:rPr>
        <w:t>:  In 2024 the Harbor District received all required permits to begin the Surfers Beach Replenishment Project. The project will include the Eel Grass Mitigation P</w:t>
      </w:r>
      <w:r w:rsidR="009C43A9">
        <w:rPr>
          <w:rFonts w:ascii="Arial" w:hAnsi="Arial" w:cs="Arial"/>
        </w:rPr>
        <w:t>roject</w:t>
      </w:r>
      <w:r w:rsidRPr="00E26346">
        <w:rPr>
          <w:rFonts w:ascii="Arial" w:hAnsi="Arial" w:cs="Arial"/>
        </w:rPr>
        <w:t>, the Pillar Point Harbor Dredging Project, and the Beach Replenishment Project. The District was supported in this project by a $2.9 million grant from the California Ocean Protection Council</w:t>
      </w:r>
      <w:r w:rsidR="00583343">
        <w:rPr>
          <w:rFonts w:ascii="Arial" w:hAnsi="Arial" w:cs="Arial"/>
        </w:rPr>
        <w:t>.</w:t>
      </w:r>
    </w:p>
    <w:p w14:paraId="73D220F6" w14:textId="65C91803" w:rsidR="00D7082B" w:rsidRPr="00E26346" w:rsidRDefault="00D7082B" w:rsidP="00E26346">
      <w:pPr>
        <w:spacing w:after="100" w:afterAutospacing="1"/>
        <w:rPr>
          <w:rFonts w:ascii="Arial" w:hAnsi="Arial" w:cs="Arial"/>
        </w:rPr>
      </w:pPr>
      <w:r>
        <w:rPr>
          <w:rFonts w:ascii="Arial" w:hAnsi="Arial" w:cs="Arial"/>
        </w:rPr>
        <w:t xml:space="preserve">It is important to </w:t>
      </w:r>
      <w:proofErr w:type="gramStart"/>
      <w:r w:rsidR="007007C3">
        <w:rPr>
          <w:rFonts w:ascii="Arial" w:hAnsi="Arial" w:cs="Arial"/>
        </w:rPr>
        <w:t>note,</w:t>
      </w:r>
      <w:proofErr w:type="gramEnd"/>
      <w:r w:rsidR="002964D4">
        <w:rPr>
          <w:rFonts w:ascii="Arial" w:hAnsi="Arial" w:cs="Arial"/>
        </w:rPr>
        <w:t xml:space="preserve"> </w:t>
      </w:r>
      <w:r w:rsidR="00583343">
        <w:rPr>
          <w:rFonts w:ascii="Arial" w:hAnsi="Arial" w:cs="Arial"/>
        </w:rPr>
        <w:t xml:space="preserve">a </w:t>
      </w:r>
      <w:r w:rsidR="007007C3">
        <w:rPr>
          <w:rFonts w:ascii="Arial" w:hAnsi="Arial" w:cs="Arial"/>
        </w:rPr>
        <w:t>very generous g</w:t>
      </w:r>
      <w:r w:rsidR="00E80C22">
        <w:rPr>
          <w:rFonts w:ascii="Arial" w:hAnsi="Arial" w:cs="Arial"/>
        </w:rPr>
        <w:t>rant</w:t>
      </w:r>
      <w:r w:rsidR="007007C3">
        <w:rPr>
          <w:rFonts w:ascii="Arial" w:hAnsi="Arial" w:cs="Arial"/>
        </w:rPr>
        <w:t xml:space="preserve"> from the California Division of Boating</w:t>
      </w:r>
      <w:r w:rsidR="00887E62">
        <w:rPr>
          <w:rFonts w:ascii="Arial" w:hAnsi="Arial" w:cs="Arial"/>
        </w:rPr>
        <w:t xml:space="preserve"> and Waterways of </w:t>
      </w:r>
      <w:r>
        <w:rPr>
          <w:rFonts w:ascii="Arial" w:hAnsi="Arial" w:cs="Arial"/>
        </w:rPr>
        <w:t xml:space="preserve">$800,000 was lost due to the significant delays caused by the </w:t>
      </w:r>
      <w:r w:rsidR="002964D4">
        <w:rPr>
          <w:rFonts w:ascii="Arial" w:hAnsi="Arial" w:cs="Arial"/>
        </w:rPr>
        <w:t>myriads</w:t>
      </w:r>
      <w:r>
        <w:rPr>
          <w:rFonts w:ascii="Arial" w:hAnsi="Arial" w:cs="Arial"/>
        </w:rPr>
        <w:t xml:space="preserve"> of </w:t>
      </w:r>
      <w:r w:rsidR="002964D4">
        <w:rPr>
          <w:rFonts w:ascii="Arial" w:hAnsi="Arial" w:cs="Arial"/>
        </w:rPr>
        <w:t>federal, state, and local permitting agencies.</w:t>
      </w:r>
    </w:p>
    <w:p w14:paraId="44CDABA0" w14:textId="6AC1A570" w:rsidR="00E26346" w:rsidRPr="00E26346" w:rsidRDefault="00E26346" w:rsidP="00E26346">
      <w:pPr>
        <w:spacing w:after="100" w:afterAutospacing="1"/>
        <w:rPr>
          <w:rFonts w:ascii="Arial" w:hAnsi="Arial" w:cs="Arial"/>
        </w:rPr>
      </w:pPr>
      <w:r w:rsidRPr="007439B3">
        <w:rPr>
          <w:rFonts w:ascii="Arial" w:hAnsi="Arial" w:cs="Arial"/>
          <w:u w:val="single"/>
        </w:rPr>
        <w:t>Pillar Point Harbor Launch Ramp Rehabilitation Project</w:t>
      </w:r>
      <w:r w:rsidRPr="00E26346">
        <w:rPr>
          <w:rFonts w:ascii="Arial" w:hAnsi="Arial" w:cs="Arial"/>
        </w:rPr>
        <w:t xml:space="preserve">: In partnership with the California Division of Boating and Waterways, the Harbor District is in the engineering, design, and permitting of the </w:t>
      </w:r>
      <w:r w:rsidR="00F04CAF">
        <w:rPr>
          <w:rFonts w:ascii="Arial" w:hAnsi="Arial" w:cs="Arial"/>
        </w:rPr>
        <w:t xml:space="preserve">Pillar Point </w:t>
      </w:r>
      <w:r w:rsidRPr="00E26346">
        <w:rPr>
          <w:rFonts w:ascii="Arial" w:hAnsi="Arial" w:cs="Arial"/>
        </w:rPr>
        <w:t xml:space="preserve">Launch Ramp Rehabilitation Project. This project includes new floating docks, new concrete launch ramp and apron, and a new restroom facility with unisex stalls, changing room, and outdoor showers. The project will also include a new boat rinsing system that will recycle and filter the used rinse water before it is returned to the harbor. This project has already been approved for </w:t>
      </w:r>
      <w:r w:rsidR="002D5C0D">
        <w:rPr>
          <w:rFonts w:ascii="Arial" w:hAnsi="Arial" w:cs="Arial"/>
        </w:rPr>
        <w:t xml:space="preserve">a </w:t>
      </w:r>
      <w:r w:rsidR="00DC4346" w:rsidRPr="00E26346">
        <w:rPr>
          <w:rFonts w:ascii="Arial" w:hAnsi="Arial" w:cs="Arial"/>
        </w:rPr>
        <w:t>$</w:t>
      </w:r>
      <w:r w:rsidRPr="00E26346">
        <w:rPr>
          <w:rFonts w:ascii="Arial" w:hAnsi="Arial" w:cs="Arial"/>
        </w:rPr>
        <w:t xml:space="preserve">400,000 </w:t>
      </w:r>
      <w:r w:rsidR="002D5C0D">
        <w:rPr>
          <w:rFonts w:ascii="Arial" w:hAnsi="Arial" w:cs="Arial"/>
        </w:rPr>
        <w:t xml:space="preserve">grant </w:t>
      </w:r>
      <w:r w:rsidRPr="00E26346">
        <w:rPr>
          <w:rFonts w:ascii="Arial" w:hAnsi="Arial" w:cs="Arial"/>
        </w:rPr>
        <w:t xml:space="preserve">from the California Division of Boating and Waterways. </w:t>
      </w:r>
    </w:p>
    <w:p w14:paraId="5F9EEAE9" w14:textId="7B9D0ADC" w:rsidR="00E26346" w:rsidRPr="00E26346" w:rsidRDefault="00E26346" w:rsidP="00E26346">
      <w:pPr>
        <w:spacing w:after="100" w:afterAutospacing="1"/>
        <w:rPr>
          <w:rFonts w:ascii="Arial" w:hAnsi="Arial" w:cs="Arial"/>
        </w:rPr>
      </w:pPr>
      <w:r w:rsidRPr="006F1FBA">
        <w:rPr>
          <w:rFonts w:ascii="Arial" w:hAnsi="Arial" w:cs="Arial"/>
          <w:u w:val="single"/>
        </w:rPr>
        <w:t>Princeton by the Sea Shoreline Project</w:t>
      </w:r>
      <w:r w:rsidRPr="00E26346">
        <w:rPr>
          <w:rFonts w:ascii="Arial" w:hAnsi="Arial" w:cs="Arial"/>
        </w:rPr>
        <w:t xml:space="preserve">. </w:t>
      </w:r>
      <w:r w:rsidR="0093271B">
        <w:rPr>
          <w:rFonts w:ascii="Arial" w:hAnsi="Arial" w:cs="Arial"/>
        </w:rPr>
        <w:t xml:space="preserve">The Princeton shoreline </w:t>
      </w:r>
      <w:r w:rsidR="00734398">
        <w:rPr>
          <w:rFonts w:ascii="Arial" w:hAnsi="Arial" w:cs="Arial"/>
        </w:rPr>
        <w:t xml:space="preserve">has suffered significant coastal erosion. This excessive erosion has been caused by the changed currents within Pillar </w:t>
      </w:r>
      <w:r w:rsidR="00C93C41">
        <w:rPr>
          <w:rFonts w:ascii="Arial" w:hAnsi="Arial" w:cs="Arial"/>
        </w:rPr>
        <w:t>Point</w:t>
      </w:r>
      <w:r w:rsidR="00734398">
        <w:rPr>
          <w:rFonts w:ascii="Arial" w:hAnsi="Arial" w:cs="Arial"/>
        </w:rPr>
        <w:t xml:space="preserve"> Harbor </w:t>
      </w:r>
      <w:r w:rsidR="00A90C1F">
        <w:rPr>
          <w:rFonts w:ascii="Arial" w:hAnsi="Arial" w:cs="Arial"/>
        </w:rPr>
        <w:t>following the constr</w:t>
      </w:r>
      <w:r w:rsidR="002A4FFE">
        <w:rPr>
          <w:rFonts w:ascii="Arial" w:hAnsi="Arial" w:cs="Arial"/>
        </w:rPr>
        <w:t>u</w:t>
      </w:r>
      <w:r w:rsidR="00A90C1F">
        <w:rPr>
          <w:rFonts w:ascii="Arial" w:hAnsi="Arial" w:cs="Arial"/>
        </w:rPr>
        <w:t xml:space="preserve">ction </w:t>
      </w:r>
      <w:r w:rsidR="005C4F37">
        <w:rPr>
          <w:rFonts w:ascii="Arial" w:hAnsi="Arial" w:cs="Arial"/>
        </w:rPr>
        <w:t>/</w:t>
      </w:r>
      <w:r w:rsidR="00A90C1F">
        <w:rPr>
          <w:rFonts w:ascii="Arial" w:hAnsi="Arial" w:cs="Arial"/>
        </w:rPr>
        <w:t>of the Pillar Point Harbor Breakwater, a Federal navigation project.</w:t>
      </w:r>
      <w:r w:rsidRPr="00E26346">
        <w:rPr>
          <w:rFonts w:ascii="Arial" w:hAnsi="Arial" w:cs="Arial"/>
        </w:rPr>
        <w:t xml:space="preserve"> In January 2024, the Harbor District requested the Army Corps of Engineers (ACOE) to</w:t>
      </w:r>
      <w:r w:rsidR="00C93C41">
        <w:rPr>
          <w:rFonts w:ascii="Arial" w:hAnsi="Arial" w:cs="Arial"/>
        </w:rPr>
        <w:t xml:space="preserve"> mitigate this damage to the shoreline and prevent </w:t>
      </w:r>
      <w:r w:rsidR="00B1298E">
        <w:rPr>
          <w:rFonts w:ascii="Arial" w:hAnsi="Arial" w:cs="Arial"/>
        </w:rPr>
        <w:t>it</w:t>
      </w:r>
      <w:r w:rsidR="00C93C41">
        <w:rPr>
          <w:rFonts w:ascii="Arial" w:hAnsi="Arial" w:cs="Arial"/>
        </w:rPr>
        <w:t xml:space="preserve"> from </w:t>
      </w:r>
      <w:r w:rsidR="00B1298E">
        <w:rPr>
          <w:rFonts w:ascii="Arial" w:hAnsi="Arial" w:cs="Arial"/>
        </w:rPr>
        <w:t>continuing</w:t>
      </w:r>
      <w:r w:rsidR="00C93C41">
        <w:rPr>
          <w:rFonts w:ascii="Arial" w:hAnsi="Arial" w:cs="Arial"/>
        </w:rPr>
        <w:t xml:space="preserve">. </w:t>
      </w:r>
      <w:r w:rsidRPr="00E26346">
        <w:rPr>
          <w:rFonts w:ascii="Arial" w:hAnsi="Arial" w:cs="Arial"/>
        </w:rPr>
        <w:t xml:space="preserve">Following an initial cost-benefit analysis, the ACOE has agreed to move forward with </w:t>
      </w:r>
      <w:r w:rsidR="002160AD">
        <w:rPr>
          <w:rFonts w:ascii="Arial" w:hAnsi="Arial" w:cs="Arial"/>
        </w:rPr>
        <w:t xml:space="preserve">a </w:t>
      </w:r>
      <w:r w:rsidRPr="00E26346">
        <w:rPr>
          <w:rFonts w:ascii="Arial" w:hAnsi="Arial" w:cs="Arial"/>
        </w:rPr>
        <w:t>project under their Continuing Authorities Program</w:t>
      </w:r>
      <w:r w:rsidR="002160AD">
        <w:rPr>
          <w:rFonts w:ascii="Arial" w:hAnsi="Arial" w:cs="Arial"/>
        </w:rPr>
        <w:t xml:space="preserve"> to </w:t>
      </w:r>
      <w:r w:rsidR="00B1298E">
        <w:rPr>
          <w:rFonts w:ascii="Arial" w:hAnsi="Arial" w:cs="Arial"/>
        </w:rPr>
        <w:t>address</w:t>
      </w:r>
      <w:r w:rsidR="002160AD">
        <w:rPr>
          <w:rFonts w:ascii="Arial" w:hAnsi="Arial" w:cs="Arial"/>
        </w:rPr>
        <w:t xml:space="preserve"> the Princeton Shoreline</w:t>
      </w:r>
      <w:r w:rsidRPr="00E26346">
        <w:rPr>
          <w:rFonts w:ascii="Arial" w:hAnsi="Arial" w:cs="Arial"/>
        </w:rPr>
        <w:t xml:space="preserve">. The Harbor District is now working with the ACOE on a cost share agreement to begin the feasibility phase. The feasibility phase will involve the ACOE, Harbor District, County Planning, </w:t>
      </w:r>
      <w:proofErr w:type="spellStart"/>
      <w:r w:rsidRPr="00E26346">
        <w:rPr>
          <w:rFonts w:ascii="Arial" w:hAnsi="Arial" w:cs="Arial"/>
        </w:rPr>
        <w:t>OneShoreline</w:t>
      </w:r>
      <w:proofErr w:type="spellEnd"/>
      <w:r w:rsidRPr="00E26346">
        <w:rPr>
          <w:rFonts w:ascii="Arial" w:hAnsi="Arial" w:cs="Arial"/>
        </w:rPr>
        <w:t>, County Public Works, and Coastal Commission.</w:t>
      </w:r>
      <w:r w:rsidR="002160AD">
        <w:rPr>
          <w:rFonts w:ascii="Arial" w:hAnsi="Arial" w:cs="Arial"/>
        </w:rPr>
        <w:t xml:space="preserve">  </w:t>
      </w:r>
      <w:r w:rsidR="00896F03">
        <w:rPr>
          <w:rFonts w:ascii="Arial" w:hAnsi="Arial" w:cs="Arial"/>
        </w:rPr>
        <w:t>The ACOE will cover 91.4% of the cost to complete this project</w:t>
      </w:r>
      <w:r w:rsidR="00B1298E">
        <w:rPr>
          <w:rFonts w:ascii="Arial" w:hAnsi="Arial" w:cs="Arial"/>
        </w:rPr>
        <w:t>.</w:t>
      </w:r>
    </w:p>
    <w:p w14:paraId="12411062" w14:textId="3993D6C5" w:rsidR="00E26346" w:rsidRPr="00E26346" w:rsidRDefault="00E26346" w:rsidP="00E26346">
      <w:pPr>
        <w:spacing w:after="100" w:afterAutospacing="1"/>
        <w:rPr>
          <w:rFonts w:ascii="Arial" w:hAnsi="Arial" w:cs="Arial"/>
        </w:rPr>
      </w:pPr>
      <w:r w:rsidRPr="00972DD6">
        <w:rPr>
          <w:rFonts w:ascii="Arial" w:hAnsi="Arial" w:cs="Arial"/>
          <w:u w:val="single"/>
        </w:rPr>
        <w:t>North Half Moon Bay Coastal Erosion and Sea Level Rise Project</w:t>
      </w:r>
      <w:r w:rsidRPr="00E26346">
        <w:rPr>
          <w:rFonts w:ascii="Arial" w:hAnsi="Arial" w:cs="Arial"/>
        </w:rPr>
        <w:t xml:space="preserve">. In 2024, the Harbor District worked closely with the Honorable Congresswoman Anna Eshoo to include the North Half Moon Bay Coastal Erosion and Sea Level Rise Project in the Water Resources Development Act of 2024 (WRDA 2024). On January 4, 2025, the President signed WRDA 2024 into law. The ACOE now has the authority to conduct a general investigation into the coastal damage </w:t>
      </w:r>
      <w:r w:rsidR="003C40DE">
        <w:rPr>
          <w:rFonts w:ascii="Arial" w:hAnsi="Arial" w:cs="Arial"/>
        </w:rPr>
        <w:t xml:space="preserve">caused by the </w:t>
      </w:r>
      <w:r w:rsidR="00912DBB">
        <w:rPr>
          <w:rFonts w:ascii="Arial" w:hAnsi="Arial" w:cs="Arial"/>
        </w:rPr>
        <w:t xml:space="preserve">breakwater </w:t>
      </w:r>
      <w:r w:rsidRPr="00E26346">
        <w:rPr>
          <w:rFonts w:ascii="Arial" w:hAnsi="Arial" w:cs="Arial"/>
        </w:rPr>
        <w:t xml:space="preserve">and formulate a solution that will mitigate and prevent </w:t>
      </w:r>
      <w:r w:rsidR="00912DBB">
        <w:rPr>
          <w:rFonts w:ascii="Arial" w:hAnsi="Arial" w:cs="Arial"/>
        </w:rPr>
        <w:t xml:space="preserve">the damage </w:t>
      </w:r>
      <w:r w:rsidRPr="00E26346">
        <w:rPr>
          <w:rFonts w:ascii="Arial" w:hAnsi="Arial" w:cs="Arial"/>
        </w:rPr>
        <w:t xml:space="preserve">from continuing. This project is significant as it will address the entirety of Northern Half Moon Bay (Pillar Point Harbor to </w:t>
      </w:r>
      <w:proofErr w:type="spellStart"/>
      <w:r w:rsidRPr="00E26346">
        <w:rPr>
          <w:rFonts w:ascii="Arial" w:hAnsi="Arial" w:cs="Arial"/>
        </w:rPr>
        <w:t>Pilarcitos</w:t>
      </w:r>
      <w:proofErr w:type="spellEnd"/>
      <w:r w:rsidRPr="00E26346">
        <w:rPr>
          <w:rFonts w:ascii="Arial" w:hAnsi="Arial" w:cs="Arial"/>
        </w:rPr>
        <w:t xml:space="preserve"> Creek</w:t>
      </w:r>
      <w:r w:rsidR="00E54EE2">
        <w:rPr>
          <w:rFonts w:ascii="Arial" w:hAnsi="Arial" w:cs="Arial"/>
        </w:rPr>
        <w:t>)</w:t>
      </w:r>
      <w:r w:rsidRPr="00E26346">
        <w:rPr>
          <w:rFonts w:ascii="Arial" w:hAnsi="Arial" w:cs="Arial"/>
        </w:rPr>
        <w:t xml:space="preserve">. This project will involve multiple agencies to include the Army Corps of Engineers, Coastal Commission, Monterey National Marine Sanctuary, California Water Board, Caltrans, U.S. Fish and Wildlife, </w:t>
      </w:r>
      <w:proofErr w:type="spellStart"/>
      <w:r w:rsidRPr="00E26346">
        <w:rPr>
          <w:rFonts w:ascii="Arial" w:hAnsi="Arial" w:cs="Arial"/>
        </w:rPr>
        <w:t>OneShoreline</w:t>
      </w:r>
      <w:proofErr w:type="spellEnd"/>
      <w:r w:rsidRPr="00E26346">
        <w:rPr>
          <w:rFonts w:ascii="Arial" w:hAnsi="Arial" w:cs="Arial"/>
        </w:rPr>
        <w:t xml:space="preserve">, County Planning, County Public Works, El Granada Community Service District, and the City of Half Moon Bay. The public will also be heavily involved through public meetings and workshops. </w:t>
      </w:r>
    </w:p>
    <w:p w14:paraId="2A1F83D3" w14:textId="1226E271" w:rsidR="00962DB2" w:rsidRPr="008240B9" w:rsidRDefault="00C84C9F" w:rsidP="00B92602">
      <w:pPr>
        <w:spacing w:after="100" w:afterAutospacing="1"/>
        <w:rPr>
          <w:rFonts w:ascii="Arial" w:hAnsi="Arial" w:cs="Arial"/>
        </w:rPr>
      </w:pPr>
      <w:r w:rsidRPr="008240B9">
        <w:rPr>
          <w:rFonts w:ascii="Arial" w:hAnsi="Arial" w:cs="Arial"/>
          <w:b/>
          <w:bCs/>
        </w:rPr>
        <w:t xml:space="preserve">Capital Improvement Plan </w:t>
      </w:r>
      <w:r w:rsidRPr="008240B9">
        <w:rPr>
          <w:rFonts w:ascii="Arial" w:hAnsi="Arial" w:cs="Arial"/>
        </w:rPr>
        <w:t xml:space="preserve">:  </w:t>
      </w:r>
      <w:r w:rsidR="004661A8" w:rsidRPr="008240B9">
        <w:rPr>
          <w:rFonts w:ascii="Arial" w:hAnsi="Arial" w:cs="Arial"/>
        </w:rPr>
        <w:t>The District</w:t>
      </w:r>
      <w:r w:rsidR="00B91C4A" w:rsidRPr="008240B9">
        <w:rPr>
          <w:rFonts w:ascii="Arial" w:hAnsi="Arial" w:cs="Arial"/>
        </w:rPr>
        <w:t xml:space="preserve"> made significant </w:t>
      </w:r>
      <w:r w:rsidR="003A4FC7" w:rsidRPr="008240B9">
        <w:rPr>
          <w:rFonts w:ascii="Arial" w:hAnsi="Arial" w:cs="Arial"/>
        </w:rPr>
        <w:t xml:space="preserve">progress towards the </w:t>
      </w:r>
      <w:r w:rsidR="00A17F7E" w:rsidRPr="008240B9">
        <w:rPr>
          <w:rFonts w:ascii="Arial" w:hAnsi="Arial" w:cs="Arial"/>
        </w:rPr>
        <w:t>Five-Year</w:t>
      </w:r>
      <w:r w:rsidR="003A4FC7" w:rsidRPr="008240B9">
        <w:rPr>
          <w:rFonts w:ascii="Arial" w:hAnsi="Arial" w:cs="Arial"/>
        </w:rPr>
        <w:t xml:space="preserve"> Capital Improvement Plan</w:t>
      </w:r>
      <w:r w:rsidR="00417015">
        <w:rPr>
          <w:rFonts w:ascii="Arial" w:hAnsi="Arial" w:cs="Arial"/>
        </w:rPr>
        <w:t xml:space="preserve"> in 2024</w:t>
      </w:r>
      <w:r w:rsidR="00B047EA" w:rsidRPr="008240B9">
        <w:rPr>
          <w:rFonts w:ascii="Arial" w:hAnsi="Arial" w:cs="Arial"/>
        </w:rPr>
        <w:t xml:space="preserve">. Several projects were completed outright, while others have been </w:t>
      </w:r>
      <w:r w:rsidR="008A3339" w:rsidRPr="008240B9">
        <w:rPr>
          <w:rFonts w:ascii="Arial" w:hAnsi="Arial" w:cs="Arial"/>
        </w:rPr>
        <w:t xml:space="preserve">fully approved, </w:t>
      </w:r>
      <w:r w:rsidR="00B047EA" w:rsidRPr="008240B9">
        <w:rPr>
          <w:rFonts w:ascii="Arial" w:hAnsi="Arial" w:cs="Arial"/>
        </w:rPr>
        <w:t>permitted</w:t>
      </w:r>
      <w:r w:rsidR="008A3339" w:rsidRPr="008240B9">
        <w:rPr>
          <w:rFonts w:ascii="Arial" w:hAnsi="Arial" w:cs="Arial"/>
        </w:rPr>
        <w:t>,</w:t>
      </w:r>
      <w:r w:rsidR="00B047EA" w:rsidRPr="008240B9">
        <w:rPr>
          <w:rFonts w:ascii="Arial" w:hAnsi="Arial" w:cs="Arial"/>
        </w:rPr>
        <w:t xml:space="preserve"> and funded</w:t>
      </w:r>
      <w:r w:rsidR="00F06954" w:rsidRPr="008240B9">
        <w:rPr>
          <w:rFonts w:ascii="Arial" w:hAnsi="Arial" w:cs="Arial"/>
        </w:rPr>
        <w:t xml:space="preserve">, and others </w:t>
      </w:r>
      <w:r w:rsidR="00F214AB" w:rsidRPr="008240B9">
        <w:rPr>
          <w:rFonts w:ascii="Arial" w:hAnsi="Arial" w:cs="Arial"/>
        </w:rPr>
        <w:t>are on</w:t>
      </w:r>
      <w:r w:rsidR="00F06954" w:rsidRPr="008240B9">
        <w:rPr>
          <w:rFonts w:ascii="Arial" w:hAnsi="Arial" w:cs="Arial"/>
        </w:rPr>
        <w:t xml:space="preserve"> track for full approval</w:t>
      </w:r>
      <w:r w:rsidR="00292976">
        <w:rPr>
          <w:rFonts w:ascii="Arial" w:hAnsi="Arial" w:cs="Arial"/>
        </w:rPr>
        <w:t>/funding</w:t>
      </w:r>
      <w:r w:rsidR="005D3DDD" w:rsidRPr="008240B9">
        <w:rPr>
          <w:rFonts w:ascii="Arial" w:hAnsi="Arial" w:cs="Arial"/>
        </w:rPr>
        <w:t>.</w:t>
      </w:r>
      <w:r w:rsidR="004661A8" w:rsidRPr="008240B9">
        <w:rPr>
          <w:rFonts w:ascii="Arial" w:hAnsi="Arial" w:cs="Arial"/>
        </w:rPr>
        <w:t xml:space="preserve"> </w:t>
      </w:r>
      <w:r w:rsidR="005B6223" w:rsidRPr="008240B9">
        <w:rPr>
          <w:rFonts w:ascii="Arial" w:hAnsi="Arial" w:cs="Arial"/>
        </w:rPr>
        <w:t>This includes:</w:t>
      </w:r>
    </w:p>
    <w:p w14:paraId="792782BD" w14:textId="2C7DE234" w:rsidR="00807C30" w:rsidRPr="00417015" w:rsidRDefault="00721E8F" w:rsidP="00417015">
      <w:pPr>
        <w:spacing w:after="100" w:afterAutospacing="1"/>
        <w:rPr>
          <w:rFonts w:ascii="Arial" w:hAnsi="Arial" w:cs="Arial"/>
        </w:rPr>
      </w:pPr>
      <w:r w:rsidRPr="00417015">
        <w:rPr>
          <w:rFonts w:ascii="Arial" w:hAnsi="Arial" w:cs="Arial"/>
          <w:u w:val="single"/>
        </w:rPr>
        <w:t>Oyster Point Entrance Ramp Project</w:t>
      </w:r>
      <w:r w:rsidRPr="00417015">
        <w:rPr>
          <w:rFonts w:ascii="Arial" w:hAnsi="Arial" w:cs="Arial"/>
        </w:rPr>
        <w:t xml:space="preserve">:  </w:t>
      </w:r>
      <w:r w:rsidR="00B353B4" w:rsidRPr="00417015">
        <w:rPr>
          <w:rFonts w:ascii="Arial" w:hAnsi="Arial" w:cs="Arial"/>
        </w:rPr>
        <w:t xml:space="preserve">District </w:t>
      </w:r>
      <w:r w:rsidR="00CD661D" w:rsidRPr="00417015">
        <w:rPr>
          <w:rFonts w:ascii="Arial" w:hAnsi="Arial" w:cs="Arial"/>
        </w:rPr>
        <w:t xml:space="preserve">has received all </w:t>
      </w:r>
      <w:r w:rsidR="005B7A68" w:rsidRPr="00417015">
        <w:rPr>
          <w:rFonts w:ascii="Arial" w:hAnsi="Arial" w:cs="Arial"/>
        </w:rPr>
        <w:t>required</w:t>
      </w:r>
      <w:r w:rsidR="00CD661D" w:rsidRPr="00417015">
        <w:rPr>
          <w:rFonts w:ascii="Arial" w:hAnsi="Arial" w:cs="Arial"/>
        </w:rPr>
        <w:t xml:space="preserve"> permits and approvals to </w:t>
      </w:r>
      <w:r w:rsidR="00B353B4" w:rsidRPr="00417015">
        <w:rPr>
          <w:rFonts w:ascii="Arial" w:hAnsi="Arial" w:cs="Arial"/>
        </w:rPr>
        <w:t xml:space="preserve">upgrade the entrance ramps for Docks 1 </w:t>
      </w:r>
      <w:r w:rsidR="00584C59" w:rsidRPr="00417015">
        <w:rPr>
          <w:rFonts w:ascii="Arial" w:hAnsi="Arial" w:cs="Arial"/>
        </w:rPr>
        <w:t>through</w:t>
      </w:r>
      <w:r w:rsidR="00B353B4" w:rsidRPr="00417015">
        <w:rPr>
          <w:rFonts w:ascii="Arial" w:hAnsi="Arial" w:cs="Arial"/>
        </w:rPr>
        <w:t xml:space="preserve"> 6 at Oyster Point Marina</w:t>
      </w:r>
      <w:r w:rsidR="00584C59" w:rsidRPr="00417015">
        <w:rPr>
          <w:rFonts w:ascii="Arial" w:hAnsi="Arial" w:cs="Arial"/>
        </w:rPr>
        <w:t xml:space="preserve">. The new ramps will be </w:t>
      </w:r>
      <w:r w:rsidR="000640C6" w:rsidRPr="00417015">
        <w:rPr>
          <w:rFonts w:ascii="Arial" w:hAnsi="Arial" w:cs="Arial"/>
        </w:rPr>
        <w:t xml:space="preserve">ADA compliant and </w:t>
      </w:r>
      <w:r w:rsidR="00584C59" w:rsidRPr="00417015">
        <w:rPr>
          <w:rFonts w:ascii="Arial" w:hAnsi="Arial" w:cs="Arial"/>
        </w:rPr>
        <w:t xml:space="preserve">elevated to the new </w:t>
      </w:r>
      <w:r w:rsidR="00D92A44" w:rsidRPr="00417015">
        <w:rPr>
          <w:rFonts w:ascii="Arial" w:hAnsi="Arial" w:cs="Arial"/>
        </w:rPr>
        <w:t>Bay Trail</w:t>
      </w:r>
      <w:r w:rsidR="005B7A68" w:rsidRPr="00417015">
        <w:rPr>
          <w:rFonts w:ascii="Arial" w:hAnsi="Arial" w:cs="Arial"/>
        </w:rPr>
        <w:t xml:space="preserve"> elevation, greatly improving accessibility</w:t>
      </w:r>
      <w:r w:rsidR="00FC1BC2" w:rsidRPr="00417015">
        <w:rPr>
          <w:rFonts w:ascii="Arial" w:hAnsi="Arial" w:cs="Arial"/>
        </w:rPr>
        <w:t>. The Entrance Ramp Project is fully funded and will break ground in Spring 2025.</w:t>
      </w:r>
    </w:p>
    <w:p w14:paraId="6FE2D2A9" w14:textId="3EB7383D" w:rsidR="003309D1" w:rsidRPr="00927E0C" w:rsidRDefault="00962DB2" w:rsidP="00927E0C">
      <w:pPr>
        <w:spacing w:after="100" w:afterAutospacing="1"/>
        <w:rPr>
          <w:rFonts w:ascii="Arial" w:hAnsi="Arial" w:cs="Arial"/>
        </w:rPr>
      </w:pPr>
      <w:r w:rsidRPr="00927E0C">
        <w:rPr>
          <w:rFonts w:ascii="Arial" w:hAnsi="Arial" w:cs="Arial"/>
          <w:u w:val="single"/>
        </w:rPr>
        <w:t>Surfers Beach Restroom and Greenspace Project</w:t>
      </w:r>
      <w:r w:rsidRPr="00927E0C">
        <w:rPr>
          <w:rFonts w:ascii="Arial" w:hAnsi="Arial" w:cs="Arial"/>
        </w:rPr>
        <w:t xml:space="preserve">:  </w:t>
      </w:r>
      <w:r w:rsidR="00AE0367" w:rsidRPr="00927E0C">
        <w:rPr>
          <w:rFonts w:ascii="Arial" w:hAnsi="Arial" w:cs="Arial"/>
        </w:rPr>
        <w:t>T</w:t>
      </w:r>
      <w:r w:rsidR="008D0FB7" w:rsidRPr="00927E0C">
        <w:rPr>
          <w:rFonts w:ascii="Arial" w:hAnsi="Arial" w:cs="Arial"/>
        </w:rPr>
        <w:t xml:space="preserve">he </w:t>
      </w:r>
      <w:r w:rsidR="005B6223" w:rsidRPr="00927E0C">
        <w:rPr>
          <w:rFonts w:ascii="Arial" w:hAnsi="Arial" w:cs="Arial"/>
        </w:rPr>
        <w:t xml:space="preserve">area previously occupied </w:t>
      </w:r>
      <w:r w:rsidR="00B07271" w:rsidRPr="00927E0C">
        <w:rPr>
          <w:rFonts w:ascii="Arial" w:hAnsi="Arial" w:cs="Arial"/>
        </w:rPr>
        <w:t xml:space="preserve">by </w:t>
      </w:r>
      <w:r w:rsidR="0033419E" w:rsidRPr="00927E0C">
        <w:rPr>
          <w:rFonts w:ascii="Arial" w:hAnsi="Arial" w:cs="Arial"/>
        </w:rPr>
        <w:t xml:space="preserve">a privately managed </w:t>
      </w:r>
      <w:r w:rsidR="0036395D" w:rsidRPr="00927E0C">
        <w:rPr>
          <w:rFonts w:ascii="Arial" w:hAnsi="Arial" w:cs="Arial"/>
        </w:rPr>
        <w:t>pa</w:t>
      </w:r>
      <w:r w:rsidR="00B07271" w:rsidRPr="00927E0C">
        <w:rPr>
          <w:rFonts w:ascii="Arial" w:hAnsi="Arial" w:cs="Arial"/>
        </w:rPr>
        <w:t>id</w:t>
      </w:r>
      <w:r w:rsidR="0036395D" w:rsidRPr="00927E0C">
        <w:rPr>
          <w:rFonts w:ascii="Arial" w:hAnsi="Arial" w:cs="Arial"/>
        </w:rPr>
        <w:t xml:space="preserve"> </w:t>
      </w:r>
      <w:r w:rsidR="00016413" w:rsidRPr="00927E0C">
        <w:rPr>
          <w:rFonts w:ascii="Arial" w:hAnsi="Arial" w:cs="Arial"/>
        </w:rPr>
        <w:t xml:space="preserve">parking lot and </w:t>
      </w:r>
      <w:r w:rsidR="002E4C68" w:rsidRPr="00927E0C">
        <w:rPr>
          <w:rFonts w:ascii="Arial" w:hAnsi="Arial" w:cs="Arial"/>
        </w:rPr>
        <w:t>unsightly</w:t>
      </w:r>
      <w:r w:rsidR="007344B1" w:rsidRPr="00927E0C">
        <w:rPr>
          <w:rFonts w:ascii="Arial" w:hAnsi="Arial" w:cs="Arial"/>
        </w:rPr>
        <w:t xml:space="preserve"> portable restrooms </w:t>
      </w:r>
      <w:proofErr w:type="gramStart"/>
      <w:r w:rsidR="005B6223" w:rsidRPr="00927E0C">
        <w:rPr>
          <w:rFonts w:ascii="Arial" w:hAnsi="Arial" w:cs="Arial"/>
        </w:rPr>
        <w:t>was</w:t>
      </w:r>
      <w:proofErr w:type="gramEnd"/>
      <w:r w:rsidR="005B6223" w:rsidRPr="00927E0C">
        <w:rPr>
          <w:rFonts w:ascii="Arial" w:hAnsi="Arial" w:cs="Arial"/>
        </w:rPr>
        <w:t xml:space="preserve"> reconfigured </w:t>
      </w:r>
      <w:r w:rsidR="00FD2376" w:rsidRPr="00927E0C">
        <w:rPr>
          <w:rFonts w:ascii="Arial" w:hAnsi="Arial" w:cs="Arial"/>
        </w:rPr>
        <w:t xml:space="preserve">into </w:t>
      </w:r>
      <w:r w:rsidR="005B6223" w:rsidRPr="00927E0C">
        <w:rPr>
          <w:rFonts w:ascii="Arial" w:hAnsi="Arial" w:cs="Arial"/>
        </w:rPr>
        <w:t xml:space="preserve">a much-needed public </w:t>
      </w:r>
      <w:r w:rsidR="0036395D" w:rsidRPr="00927E0C">
        <w:rPr>
          <w:rFonts w:ascii="Arial" w:hAnsi="Arial" w:cs="Arial"/>
        </w:rPr>
        <w:t>res</w:t>
      </w:r>
      <w:r w:rsidR="001561CE" w:rsidRPr="00927E0C">
        <w:rPr>
          <w:rFonts w:ascii="Arial" w:hAnsi="Arial" w:cs="Arial"/>
        </w:rPr>
        <w:t>t stop</w:t>
      </w:r>
      <w:r w:rsidR="00B00399" w:rsidRPr="00927E0C">
        <w:rPr>
          <w:rFonts w:ascii="Arial" w:hAnsi="Arial" w:cs="Arial"/>
        </w:rPr>
        <w:t>.</w:t>
      </w:r>
      <w:r w:rsidR="001561CE" w:rsidRPr="00927E0C">
        <w:rPr>
          <w:rFonts w:ascii="Arial" w:hAnsi="Arial" w:cs="Arial"/>
        </w:rPr>
        <w:t xml:space="preserve"> </w:t>
      </w:r>
      <w:r w:rsidR="005B6223" w:rsidRPr="00927E0C">
        <w:rPr>
          <w:rFonts w:ascii="Arial" w:hAnsi="Arial" w:cs="Arial"/>
        </w:rPr>
        <w:t>The new</w:t>
      </w:r>
      <w:r w:rsidR="003B4514" w:rsidRPr="00927E0C">
        <w:rPr>
          <w:rFonts w:ascii="Arial" w:hAnsi="Arial" w:cs="Arial"/>
        </w:rPr>
        <w:t xml:space="preserve"> rest stop </w:t>
      </w:r>
      <w:proofErr w:type="gramStart"/>
      <w:r w:rsidR="003B4514" w:rsidRPr="00927E0C">
        <w:rPr>
          <w:rFonts w:ascii="Arial" w:hAnsi="Arial" w:cs="Arial"/>
        </w:rPr>
        <w:t>f</w:t>
      </w:r>
      <w:r w:rsidR="00D569C0" w:rsidRPr="00927E0C">
        <w:rPr>
          <w:rFonts w:ascii="Arial" w:hAnsi="Arial" w:cs="Arial"/>
        </w:rPr>
        <w:t>acility</w:t>
      </w:r>
      <w:proofErr w:type="gramEnd"/>
      <w:r w:rsidR="00D569C0" w:rsidRPr="00927E0C">
        <w:rPr>
          <w:rFonts w:ascii="Arial" w:hAnsi="Arial" w:cs="Arial"/>
        </w:rPr>
        <w:t xml:space="preserve"> </w:t>
      </w:r>
      <w:r w:rsidR="005B6223" w:rsidRPr="00927E0C">
        <w:rPr>
          <w:rFonts w:ascii="Arial" w:hAnsi="Arial" w:cs="Arial"/>
        </w:rPr>
        <w:t>include</w:t>
      </w:r>
      <w:r w:rsidR="00D569C0" w:rsidRPr="00927E0C">
        <w:rPr>
          <w:rFonts w:ascii="Arial" w:hAnsi="Arial" w:cs="Arial"/>
        </w:rPr>
        <w:t>d</w:t>
      </w:r>
      <w:r w:rsidR="005B6223" w:rsidRPr="00927E0C">
        <w:rPr>
          <w:rFonts w:ascii="Arial" w:hAnsi="Arial" w:cs="Arial"/>
        </w:rPr>
        <w:t xml:space="preserve"> </w:t>
      </w:r>
      <w:r w:rsidR="003B4514" w:rsidRPr="00927E0C">
        <w:rPr>
          <w:rFonts w:ascii="Arial" w:hAnsi="Arial" w:cs="Arial"/>
        </w:rPr>
        <w:t xml:space="preserve">public </w:t>
      </w:r>
      <w:r w:rsidR="005B6223" w:rsidRPr="00927E0C">
        <w:rPr>
          <w:rFonts w:ascii="Arial" w:hAnsi="Arial" w:cs="Arial"/>
        </w:rPr>
        <w:t xml:space="preserve">restrooms, </w:t>
      </w:r>
      <w:r w:rsidR="009D1D61" w:rsidRPr="00927E0C">
        <w:rPr>
          <w:rFonts w:ascii="Arial" w:hAnsi="Arial" w:cs="Arial"/>
        </w:rPr>
        <w:t xml:space="preserve">a </w:t>
      </w:r>
      <w:r w:rsidR="005B6223" w:rsidRPr="00927E0C">
        <w:rPr>
          <w:rFonts w:ascii="Arial" w:hAnsi="Arial" w:cs="Arial"/>
        </w:rPr>
        <w:t xml:space="preserve">dressing room, outdoor showers, bike racks, benches and </w:t>
      </w:r>
      <w:r w:rsidR="009D1D61" w:rsidRPr="00927E0C">
        <w:rPr>
          <w:rFonts w:ascii="Arial" w:hAnsi="Arial" w:cs="Arial"/>
        </w:rPr>
        <w:t>g</w:t>
      </w:r>
      <w:r w:rsidR="005B6223" w:rsidRPr="00927E0C">
        <w:rPr>
          <w:rFonts w:ascii="Arial" w:hAnsi="Arial" w:cs="Arial"/>
        </w:rPr>
        <w:t xml:space="preserve">reen space. </w:t>
      </w:r>
      <w:r w:rsidR="00172341" w:rsidRPr="00927E0C">
        <w:rPr>
          <w:rFonts w:ascii="Arial" w:hAnsi="Arial" w:cs="Arial"/>
        </w:rPr>
        <w:t>The project also included the installation of multiple ADA accessible parking spaces with access to the Coastal Trail and Pillar Point Harbor</w:t>
      </w:r>
      <w:r w:rsidR="00671B2C" w:rsidRPr="00927E0C">
        <w:rPr>
          <w:rFonts w:ascii="Arial" w:hAnsi="Arial" w:cs="Arial"/>
        </w:rPr>
        <w:t xml:space="preserve">, and multiple </w:t>
      </w:r>
      <w:r w:rsidR="00142D68" w:rsidRPr="00927E0C">
        <w:rPr>
          <w:rFonts w:ascii="Arial" w:hAnsi="Arial" w:cs="Arial"/>
        </w:rPr>
        <w:t>free public parking spaces, two of which were equipped with EV charging station</w:t>
      </w:r>
      <w:r w:rsidR="00B00399" w:rsidRPr="00927E0C">
        <w:rPr>
          <w:rFonts w:ascii="Arial" w:hAnsi="Arial" w:cs="Arial"/>
        </w:rPr>
        <w:t>s</w:t>
      </w:r>
      <w:r w:rsidR="00142D68" w:rsidRPr="00927E0C">
        <w:rPr>
          <w:rFonts w:ascii="Arial" w:hAnsi="Arial" w:cs="Arial"/>
        </w:rPr>
        <w:t xml:space="preserve">. </w:t>
      </w:r>
      <w:r w:rsidR="002F55E0" w:rsidRPr="00927E0C">
        <w:rPr>
          <w:rFonts w:ascii="Arial" w:hAnsi="Arial" w:cs="Arial"/>
        </w:rPr>
        <w:t xml:space="preserve">The Coastal Trail was also reconfigured through </w:t>
      </w:r>
      <w:r w:rsidR="00C27D7A" w:rsidRPr="00927E0C">
        <w:rPr>
          <w:rFonts w:ascii="Arial" w:hAnsi="Arial" w:cs="Arial"/>
        </w:rPr>
        <w:t>this</w:t>
      </w:r>
      <w:r w:rsidR="002F55E0" w:rsidRPr="00927E0C">
        <w:rPr>
          <w:rFonts w:ascii="Arial" w:hAnsi="Arial" w:cs="Arial"/>
        </w:rPr>
        <w:t xml:space="preserve"> area, </w:t>
      </w:r>
      <w:r w:rsidR="000A3D5D" w:rsidRPr="00927E0C">
        <w:rPr>
          <w:rFonts w:ascii="Arial" w:hAnsi="Arial" w:cs="Arial"/>
        </w:rPr>
        <w:t xml:space="preserve">separating </w:t>
      </w:r>
      <w:r w:rsidR="004F2E3E" w:rsidRPr="00927E0C">
        <w:rPr>
          <w:rFonts w:ascii="Arial" w:hAnsi="Arial" w:cs="Arial"/>
        </w:rPr>
        <w:t>pedestrian</w:t>
      </w:r>
      <w:r w:rsidR="000A3D5D" w:rsidRPr="00927E0C">
        <w:rPr>
          <w:rFonts w:ascii="Arial" w:hAnsi="Arial" w:cs="Arial"/>
        </w:rPr>
        <w:t xml:space="preserve"> and </w:t>
      </w:r>
      <w:r w:rsidR="004F2E3E" w:rsidRPr="00927E0C">
        <w:rPr>
          <w:rFonts w:ascii="Arial" w:hAnsi="Arial" w:cs="Arial"/>
        </w:rPr>
        <w:t>bicycle</w:t>
      </w:r>
      <w:r w:rsidR="000A3D5D" w:rsidRPr="00927E0C">
        <w:rPr>
          <w:rFonts w:ascii="Arial" w:hAnsi="Arial" w:cs="Arial"/>
        </w:rPr>
        <w:t xml:space="preserve"> traffic, greatly improving safety. </w:t>
      </w:r>
      <w:r w:rsidR="005B6223" w:rsidRPr="00927E0C">
        <w:rPr>
          <w:rFonts w:ascii="Arial" w:hAnsi="Arial" w:cs="Arial"/>
        </w:rPr>
        <w:t xml:space="preserve">The </w:t>
      </w:r>
      <w:r w:rsidR="00514B56" w:rsidRPr="00927E0C">
        <w:rPr>
          <w:rFonts w:ascii="Arial" w:hAnsi="Arial" w:cs="Arial"/>
        </w:rPr>
        <w:t xml:space="preserve">new public space </w:t>
      </w:r>
      <w:r w:rsidR="005B6223" w:rsidRPr="00927E0C">
        <w:rPr>
          <w:rFonts w:ascii="Arial" w:hAnsi="Arial" w:cs="Arial"/>
        </w:rPr>
        <w:t xml:space="preserve">serves thousands of </w:t>
      </w:r>
      <w:r w:rsidR="00D569C0" w:rsidRPr="00927E0C">
        <w:rPr>
          <w:rFonts w:ascii="Arial" w:hAnsi="Arial" w:cs="Arial"/>
        </w:rPr>
        <w:t xml:space="preserve">California </w:t>
      </w:r>
      <w:r w:rsidR="005B6223" w:rsidRPr="00927E0C">
        <w:rPr>
          <w:rFonts w:ascii="Arial" w:hAnsi="Arial" w:cs="Arial"/>
        </w:rPr>
        <w:t>Coastal Trail users, patrons of Surfers Beach and Hotel Beach</w:t>
      </w:r>
      <w:r w:rsidR="00D569C0" w:rsidRPr="00927E0C">
        <w:rPr>
          <w:rFonts w:ascii="Arial" w:hAnsi="Arial" w:cs="Arial"/>
        </w:rPr>
        <w:t xml:space="preserve">, </w:t>
      </w:r>
      <w:r w:rsidR="009E73FA" w:rsidRPr="00927E0C">
        <w:rPr>
          <w:rFonts w:ascii="Arial" w:hAnsi="Arial" w:cs="Arial"/>
        </w:rPr>
        <w:t>shoreside fisherm</w:t>
      </w:r>
      <w:r w:rsidR="002A4FFE">
        <w:rPr>
          <w:rFonts w:ascii="Arial" w:hAnsi="Arial" w:cs="Arial"/>
        </w:rPr>
        <w:t>e</w:t>
      </w:r>
      <w:r w:rsidR="009E73FA" w:rsidRPr="00927E0C">
        <w:rPr>
          <w:rFonts w:ascii="Arial" w:hAnsi="Arial" w:cs="Arial"/>
        </w:rPr>
        <w:t xml:space="preserve">n and </w:t>
      </w:r>
      <w:r w:rsidR="00E05435" w:rsidRPr="00927E0C">
        <w:rPr>
          <w:rFonts w:ascii="Arial" w:hAnsi="Arial" w:cs="Arial"/>
        </w:rPr>
        <w:t>shellfish</w:t>
      </w:r>
      <w:r w:rsidR="009E73FA" w:rsidRPr="00927E0C">
        <w:rPr>
          <w:rFonts w:ascii="Arial" w:hAnsi="Arial" w:cs="Arial"/>
        </w:rPr>
        <w:t xml:space="preserve"> gatherers</w:t>
      </w:r>
      <w:r w:rsidR="005B6223" w:rsidRPr="00927E0C">
        <w:rPr>
          <w:rFonts w:ascii="Arial" w:hAnsi="Arial" w:cs="Arial"/>
        </w:rPr>
        <w:t xml:space="preserve">. </w:t>
      </w:r>
      <w:r w:rsidR="004F2E3E" w:rsidRPr="00927E0C">
        <w:rPr>
          <w:rFonts w:ascii="Arial" w:hAnsi="Arial" w:cs="Arial"/>
        </w:rPr>
        <w:t xml:space="preserve"> This project was completed in 2024.</w:t>
      </w:r>
    </w:p>
    <w:p w14:paraId="30812F17" w14:textId="5603EE89" w:rsidR="00962DB2" w:rsidRPr="00927E0C" w:rsidRDefault="00514B56" w:rsidP="00927E0C">
      <w:pPr>
        <w:spacing w:after="100" w:afterAutospacing="1"/>
        <w:rPr>
          <w:rFonts w:ascii="Arial" w:hAnsi="Arial" w:cs="Arial"/>
        </w:rPr>
      </w:pPr>
      <w:r w:rsidRPr="00927E0C">
        <w:rPr>
          <w:rFonts w:ascii="Arial" w:hAnsi="Arial" w:cs="Arial"/>
        </w:rPr>
        <w:t xml:space="preserve">The District did compete for and </w:t>
      </w:r>
      <w:r w:rsidR="004B6548" w:rsidRPr="00927E0C">
        <w:rPr>
          <w:rFonts w:ascii="Arial" w:hAnsi="Arial" w:cs="Arial"/>
        </w:rPr>
        <w:t xml:space="preserve">was awarded a </w:t>
      </w:r>
      <w:r w:rsidR="005A121C" w:rsidRPr="00927E0C">
        <w:rPr>
          <w:rFonts w:ascii="Arial" w:hAnsi="Arial" w:cs="Arial"/>
        </w:rPr>
        <w:t xml:space="preserve">$510,000 </w:t>
      </w:r>
      <w:r w:rsidR="00514E8F" w:rsidRPr="00927E0C">
        <w:rPr>
          <w:rFonts w:ascii="Arial" w:hAnsi="Arial" w:cs="Arial"/>
        </w:rPr>
        <w:t>grant</w:t>
      </w:r>
      <w:r w:rsidR="004B6548" w:rsidRPr="00927E0C">
        <w:rPr>
          <w:rFonts w:ascii="Arial" w:hAnsi="Arial" w:cs="Arial"/>
        </w:rPr>
        <w:t xml:space="preserve"> for use in the construction of this project.</w:t>
      </w:r>
    </w:p>
    <w:p w14:paraId="49335896" w14:textId="0488CE64" w:rsidR="009F3F28" w:rsidRPr="00927E0C" w:rsidRDefault="009F3F28" w:rsidP="00927E0C">
      <w:pPr>
        <w:rPr>
          <w:rFonts w:ascii="Arial" w:hAnsi="Arial" w:cs="Arial"/>
        </w:rPr>
      </w:pPr>
      <w:r w:rsidRPr="00927E0C">
        <w:rPr>
          <w:rFonts w:ascii="Arial" w:hAnsi="Arial" w:cs="Arial"/>
          <w:u w:val="single"/>
        </w:rPr>
        <w:t>Johnson Pier Fish Buyer’s Building Electrical Upgrade Project</w:t>
      </w:r>
      <w:r w:rsidRPr="00927E0C">
        <w:rPr>
          <w:rFonts w:ascii="Arial" w:hAnsi="Arial" w:cs="Arial"/>
        </w:rPr>
        <w:t xml:space="preserve">: </w:t>
      </w:r>
      <w:r w:rsidR="001278C9" w:rsidRPr="00927E0C">
        <w:rPr>
          <w:rFonts w:ascii="Arial" w:hAnsi="Arial" w:cs="Arial"/>
        </w:rPr>
        <w:t xml:space="preserve"> </w:t>
      </w:r>
      <w:r w:rsidRPr="00927E0C">
        <w:rPr>
          <w:rFonts w:ascii="Arial" w:hAnsi="Arial" w:cs="Arial"/>
        </w:rPr>
        <w:t>The Johnson Pier Fish Buyer</w:t>
      </w:r>
      <w:r w:rsidR="00367079" w:rsidRPr="00927E0C">
        <w:rPr>
          <w:rFonts w:ascii="Arial" w:hAnsi="Arial" w:cs="Arial"/>
        </w:rPr>
        <w:t>’</w:t>
      </w:r>
      <w:r w:rsidRPr="00927E0C">
        <w:rPr>
          <w:rFonts w:ascii="Arial" w:hAnsi="Arial" w:cs="Arial"/>
        </w:rPr>
        <w:t>s Building Electrical Upgrade Project will run additional power to the terminus and upgrade the existing system</w:t>
      </w:r>
      <w:r w:rsidR="001B036E" w:rsidRPr="00927E0C">
        <w:rPr>
          <w:rFonts w:ascii="Arial" w:hAnsi="Arial" w:cs="Arial"/>
        </w:rPr>
        <w:t xml:space="preserve">. The upgraded system will provide enough power to </w:t>
      </w:r>
      <w:r w:rsidR="008E7D38" w:rsidRPr="00927E0C">
        <w:rPr>
          <w:rFonts w:ascii="Arial" w:hAnsi="Arial" w:cs="Arial"/>
        </w:rPr>
        <w:t>meet the demands of the fish processing/</w:t>
      </w:r>
      <w:r w:rsidR="00977BEE" w:rsidRPr="00927E0C">
        <w:rPr>
          <w:rFonts w:ascii="Arial" w:hAnsi="Arial" w:cs="Arial"/>
        </w:rPr>
        <w:t xml:space="preserve"> </w:t>
      </w:r>
      <w:r w:rsidR="008E7D38" w:rsidRPr="00927E0C">
        <w:rPr>
          <w:rFonts w:ascii="Arial" w:hAnsi="Arial" w:cs="Arial"/>
        </w:rPr>
        <w:t>offloading systems</w:t>
      </w:r>
      <w:r w:rsidR="00180949" w:rsidRPr="00927E0C">
        <w:rPr>
          <w:rFonts w:ascii="Arial" w:hAnsi="Arial" w:cs="Arial"/>
        </w:rPr>
        <w:t xml:space="preserve">, </w:t>
      </w:r>
      <w:r w:rsidRPr="00927E0C">
        <w:rPr>
          <w:rFonts w:ascii="Arial" w:hAnsi="Arial" w:cs="Arial"/>
        </w:rPr>
        <w:t>eliminating any need for external diesel generators</w:t>
      </w:r>
      <w:r w:rsidR="00180949" w:rsidRPr="00927E0C">
        <w:rPr>
          <w:rFonts w:ascii="Arial" w:hAnsi="Arial" w:cs="Arial"/>
        </w:rPr>
        <w:t xml:space="preserve"> and the associated diesel exhaust</w:t>
      </w:r>
      <w:r w:rsidR="00E40B71" w:rsidRPr="00927E0C">
        <w:rPr>
          <w:rFonts w:ascii="Arial" w:hAnsi="Arial" w:cs="Arial"/>
        </w:rPr>
        <w:t>.  This project is scheduled for completion in Spring 2025.</w:t>
      </w:r>
    </w:p>
    <w:p w14:paraId="0495015C" w14:textId="1DD03280" w:rsidR="009827CD" w:rsidRPr="007078B4" w:rsidRDefault="005937FF" w:rsidP="007078B4">
      <w:pPr>
        <w:spacing w:after="100" w:afterAutospacing="1"/>
        <w:rPr>
          <w:rFonts w:ascii="Arial" w:hAnsi="Arial" w:cs="Arial"/>
        </w:rPr>
      </w:pPr>
      <w:r w:rsidRPr="007078B4">
        <w:rPr>
          <w:rFonts w:ascii="Arial" w:hAnsi="Arial" w:cs="Arial"/>
          <w:u w:val="single"/>
        </w:rPr>
        <w:t>Floating Dock Life Extension Project</w:t>
      </w:r>
      <w:r w:rsidR="00DC3DE3" w:rsidRPr="007078B4">
        <w:rPr>
          <w:rFonts w:ascii="Arial" w:hAnsi="Arial" w:cs="Arial"/>
        </w:rPr>
        <w:t xml:space="preserve">: </w:t>
      </w:r>
      <w:r w:rsidR="00CF1118" w:rsidRPr="007078B4">
        <w:rPr>
          <w:rFonts w:ascii="Arial" w:hAnsi="Arial" w:cs="Arial"/>
        </w:rPr>
        <w:t xml:space="preserve">The </w:t>
      </w:r>
      <w:r w:rsidR="003C0F34" w:rsidRPr="007078B4">
        <w:rPr>
          <w:rFonts w:ascii="Arial" w:hAnsi="Arial" w:cs="Arial"/>
        </w:rPr>
        <w:t>F</w:t>
      </w:r>
      <w:r w:rsidR="003D7087" w:rsidRPr="007078B4">
        <w:rPr>
          <w:rFonts w:ascii="Arial" w:hAnsi="Arial" w:cs="Arial"/>
        </w:rPr>
        <w:t xml:space="preserve">loating Dock Life Extension Project </w:t>
      </w:r>
      <w:r w:rsidR="008A3159" w:rsidRPr="007078B4">
        <w:rPr>
          <w:rFonts w:ascii="Arial" w:hAnsi="Arial" w:cs="Arial"/>
        </w:rPr>
        <w:t xml:space="preserve">includes </w:t>
      </w:r>
      <w:r w:rsidR="006312AF" w:rsidRPr="007078B4">
        <w:rPr>
          <w:rFonts w:ascii="Arial" w:hAnsi="Arial" w:cs="Arial"/>
        </w:rPr>
        <w:t xml:space="preserve">the replacement of all </w:t>
      </w:r>
      <w:r w:rsidR="008A3159" w:rsidRPr="007078B4">
        <w:rPr>
          <w:rFonts w:ascii="Arial" w:hAnsi="Arial" w:cs="Arial"/>
        </w:rPr>
        <w:t xml:space="preserve">surface boards, </w:t>
      </w:r>
      <w:r w:rsidR="006312AF" w:rsidRPr="007078B4">
        <w:rPr>
          <w:rFonts w:ascii="Arial" w:hAnsi="Arial" w:cs="Arial"/>
        </w:rPr>
        <w:t xml:space="preserve">the inspection </w:t>
      </w:r>
      <w:r w:rsidR="008A3159" w:rsidRPr="007078B4">
        <w:rPr>
          <w:rFonts w:ascii="Arial" w:hAnsi="Arial" w:cs="Arial"/>
        </w:rPr>
        <w:t xml:space="preserve">and </w:t>
      </w:r>
      <w:r w:rsidR="00662DC0" w:rsidRPr="007078B4">
        <w:rPr>
          <w:rFonts w:ascii="Arial" w:hAnsi="Arial" w:cs="Arial"/>
        </w:rPr>
        <w:t>replacement of internal structures and brackets</w:t>
      </w:r>
      <w:r w:rsidR="005E284A" w:rsidRPr="007078B4">
        <w:rPr>
          <w:rFonts w:ascii="Arial" w:hAnsi="Arial" w:cs="Arial"/>
        </w:rPr>
        <w:t xml:space="preserve">, </w:t>
      </w:r>
      <w:r w:rsidR="00495782" w:rsidRPr="007078B4">
        <w:rPr>
          <w:rFonts w:ascii="Arial" w:hAnsi="Arial" w:cs="Arial"/>
        </w:rPr>
        <w:t xml:space="preserve">removal </w:t>
      </w:r>
      <w:r w:rsidR="007D13D5" w:rsidRPr="007078B4">
        <w:rPr>
          <w:rFonts w:ascii="Arial" w:hAnsi="Arial" w:cs="Arial"/>
        </w:rPr>
        <w:t xml:space="preserve">of </w:t>
      </w:r>
      <w:r w:rsidR="00495782" w:rsidRPr="007078B4">
        <w:rPr>
          <w:rFonts w:ascii="Arial" w:hAnsi="Arial" w:cs="Arial"/>
        </w:rPr>
        <w:t xml:space="preserve">all </w:t>
      </w:r>
      <w:r w:rsidR="00B836AD" w:rsidRPr="007078B4">
        <w:rPr>
          <w:rFonts w:ascii="Arial" w:hAnsi="Arial" w:cs="Arial"/>
        </w:rPr>
        <w:t>dry rot</w:t>
      </w:r>
      <w:r w:rsidR="00495782" w:rsidRPr="007078B4">
        <w:rPr>
          <w:rFonts w:ascii="Arial" w:hAnsi="Arial" w:cs="Arial"/>
        </w:rPr>
        <w:t xml:space="preserve">, </w:t>
      </w:r>
      <w:r w:rsidR="0023748B" w:rsidRPr="007078B4">
        <w:rPr>
          <w:rFonts w:ascii="Arial" w:hAnsi="Arial" w:cs="Arial"/>
        </w:rPr>
        <w:t>and th</w:t>
      </w:r>
      <w:r w:rsidR="00D03B22" w:rsidRPr="007078B4">
        <w:rPr>
          <w:rFonts w:ascii="Arial" w:hAnsi="Arial" w:cs="Arial"/>
        </w:rPr>
        <w:t xml:space="preserve">e </w:t>
      </w:r>
      <w:r w:rsidR="00B32B21" w:rsidRPr="007078B4">
        <w:rPr>
          <w:rFonts w:ascii="Arial" w:hAnsi="Arial" w:cs="Arial"/>
        </w:rPr>
        <w:t>inspecti</w:t>
      </w:r>
      <w:r w:rsidR="0023748B" w:rsidRPr="007078B4">
        <w:rPr>
          <w:rFonts w:ascii="Arial" w:hAnsi="Arial" w:cs="Arial"/>
        </w:rPr>
        <w:t>on</w:t>
      </w:r>
      <w:r w:rsidR="00D03B22" w:rsidRPr="007078B4">
        <w:rPr>
          <w:rFonts w:ascii="Arial" w:hAnsi="Arial" w:cs="Arial"/>
        </w:rPr>
        <w:t>, clea</w:t>
      </w:r>
      <w:r w:rsidR="00740199" w:rsidRPr="007078B4">
        <w:rPr>
          <w:rFonts w:ascii="Arial" w:hAnsi="Arial" w:cs="Arial"/>
        </w:rPr>
        <w:t>n</w:t>
      </w:r>
      <w:r w:rsidR="00D03B22" w:rsidRPr="007078B4">
        <w:rPr>
          <w:rFonts w:ascii="Arial" w:hAnsi="Arial" w:cs="Arial"/>
        </w:rPr>
        <w:t>ing</w:t>
      </w:r>
      <w:r w:rsidR="00C606AD" w:rsidRPr="007078B4">
        <w:rPr>
          <w:rFonts w:ascii="Arial" w:hAnsi="Arial" w:cs="Arial"/>
        </w:rPr>
        <w:t xml:space="preserve">, </w:t>
      </w:r>
      <w:r w:rsidR="0065364B" w:rsidRPr="007078B4">
        <w:rPr>
          <w:rFonts w:ascii="Arial" w:hAnsi="Arial" w:cs="Arial"/>
        </w:rPr>
        <w:t>pumping</w:t>
      </w:r>
      <w:r w:rsidR="00C606AD" w:rsidRPr="007078B4">
        <w:rPr>
          <w:rFonts w:ascii="Arial" w:hAnsi="Arial" w:cs="Arial"/>
        </w:rPr>
        <w:t xml:space="preserve"> out, and where needed</w:t>
      </w:r>
      <w:r w:rsidR="0065364B" w:rsidRPr="007078B4">
        <w:rPr>
          <w:rFonts w:ascii="Arial" w:hAnsi="Arial" w:cs="Arial"/>
        </w:rPr>
        <w:t>, the</w:t>
      </w:r>
      <w:r w:rsidR="00C606AD" w:rsidRPr="007078B4">
        <w:rPr>
          <w:rFonts w:ascii="Arial" w:hAnsi="Arial" w:cs="Arial"/>
        </w:rPr>
        <w:t xml:space="preserve"> replacement of </w:t>
      </w:r>
      <w:r w:rsidR="00B32B21" w:rsidRPr="007078B4">
        <w:rPr>
          <w:rFonts w:ascii="Arial" w:hAnsi="Arial" w:cs="Arial"/>
        </w:rPr>
        <w:t xml:space="preserve">dock </w:t>
      </w:r>
      <w:proofErr w:type="gramStart"/>
      <w:r w:rsidR="00B32B21" w:rsidRPr="007078B4">
        <w:rPr>
          <w:rFonts w:ascii="Arial" w:hAnsi="Arial" w:cs="Arial"/>
        </w:rPr>
        <w:t>floatation</w:t>
      </w:r>
      <w:proofErr w:type="gramEnd"/>
      <w:r w:rsidR="00815A30" w:rsidRPr="007078B4">
        <w:rPr>
          <w:rFonts w:ascii="Arial" w:hAnsi="Arial" w:cs="Arial"/>
        </w:rPr>
        <w:t xml:space="preserve"> units.</w:t>
      </w:r>
      <w:r w:rsidR="0023748B" w:rsidRPr="007078B4">
        <w:rPr>
          <w:rFonts w:ascii="Arial" w:hAnsi="Arial" w:cs="Arial"/>
        </w:rPr>
        <w:t xml:space="preserve"> This </w:t>
      </w:r>
      <w:r w:rsidR="00DB35F8" w:rsidRPr="007078B4">
        <w:rPr>
          <w:rFonts w:ascii="Arial" w:hAnsi="Arial" w:cs="Arial"/>
        </w:rPr>
        <w:t>project,</w:t>
      </w:r>
      <w:r w:rsidR="0023748B" w:rsidRPr="007078B4">
        <w:rPr>
          <w:rFonts w:ascii="Arial" w:hAnsi="Arial" w:cs="Arial"/>
        </w:rPr>
        <w:t xml:space="preserve"> </w:t>
      </w:r>
      <w:r w:rsidR="00116817" w:rsidRPr="007078B4">
        <w:rPr>
          <w:rFonts w:ascii="Arial" w:hAnsi="Arial" w:cs="Arial"/>
        </w:rPr>
        <w:t xml:space="preserve">when complete, will extend the useful life of the </w:t>
      </w:r>
      <w:r w:rsidR="006B6C27" w:rsidRPr="007078B4">
        <w:rPr>
          <w:rFonts w:ascii="Arial" w:hAnsi="Arial" w:cs="Arial"/>
        </w:rPr>
        <w:t>docks for</w:t>
      </w:r>
      <w:r w:rsidR="00116817" w:rsidRPr="007078B4">
        <w:rPr>
          <w:rFonts w:ascii="Arial" w:hAnsi="Arial" w:cs="Arial"/>
        </w:rPr>
        <w:t xml:space="preserve"> several years while ensuring the</w:t>
      </w:r>
      <w:r w:rsidR="00580F8E" w:rsidRPr="007078B4">
        <w:rPr>
          <w:rFonts w:ascii="Arial" w:hAnsi="Arial" w:cs="Arial"/>
        </w:rPr>
        <w:t>ir</w:t>
      </w:r>
      <w:r w:rsidR="00116817" w:rsidRPr="007078B4">
        <w:rPr>
          <w:rFonts w:ascii="Arial" w:hAnsi="Arial" w:cs="Arial"/>
        </w:rPr>
        <w:t xml:space="preserve"> safety and </w:t>
      </w:r>
      <w:r w:rsidR="006F5AF2" w:rsidRPr="007078B4">
        <w:rPr>
          <w:rFonts w:ascii="Arial" w:hAnsi="Arial" w:cs="Arial"/>
        </w:rPr>
        <w:t>functionality</w:t>
      </w:r>
      <w:r w:rsidR="00580F8E" w:rsidRPr="007078B4">
        <w:rPr>
          <w:rFonts w:ascii="Arial" w:hAnsi="Arial" w:cs="Arial"/>
        </w:rPr>
        <w:t>.</w:t>
      </w:r>
      <w:r w:rsidR="005E284A" w:rsidRPr="007078B4">
        <w:rPr>
          <w:rFonts w:ascii="Arial" w:hAnsi="Arial" w:cs="Arial"/>
        </w:rPr>
        <w:t xml:space="preserve">  This project is ongoing.</w:t>
      </w:r>
    </w:p>
    <w:p w14:paraId="46C68510" w14:textId="4D0CDB3F" w:rsidR="00084152" w:rsidRPr="007078B4" w:rsidRDefault="00084152" w:rsidP="007078B4">
      <w:pPr>
        <w:spacing w:after="100" w:afterAutospacing="1"/>
        <w:rPr>
          <w:rFonts w:ascii="Arial" w:hAnsi="Arial" w:cs="Arial"/>
        </w:rPr>
      </w:pPr>
      <w:r w:rsidRPr="007078B4">
        <w:rPr>
          <w:rFonts w:ascii="Arial" w:hAnsi="Arial" w:cs="Arial"/>
          <w:u w:val="single"/>
        </w:rPr>
        <w:t>Oyster Point Electrical Upgrades Project</w:t>
      </w:r>
      <w:r w:rsidRPr="007078B4">
        <w:rPr>
          <w:rFonts w:ascii="Arial" w:hAnsi="Arial" w:cs="Arial"/>
        </w:rPr>
        <w:t>: The Oyster Point Electrical Upgrade Project included the replacement of the power transformers on docks 1-6 with new, fully compliant, larger capacity transformers with Ground Fault Controllers. With the new transformers, the District is now providing safer</w:t>
      </w:r>
      <w:r w:rsidR="00C820CF" w:rsidRPr="007078B4">
        <w:rPr>
          <w:rFonts w:ascii="Arial" w:hAnsi="Arial" w:cs="Arial"/>
        </w:rPr>
        <w:t>, more dependable,</w:t>
      </w:r>
      <w:r w:rsidRPr="007078B4">
        <w:rPr>
          <w:rFonts w:ascii="Arial" w:hAnsi="Arial" w:cs="Arial"/>
        </w:rPr>
        <w:t xml:space="preserve"> and cleaner power to each of the docks.</w:t>
      </w:r>
      <w:r w:rsidR="00C820CF" w:rsidRPr="007078B4">
        <w:rPr>
          <w:rFonts w:ascii="Arial" w:hAnsi="Arial" w:cs="Arial"/>
        </w:rPr>
        <w:t xml:space="preserve">  This project has been completed.</w:t>
      </w:r>
    </w:p>
    <w:p w14:paraId="2C73A046" w14:textId="2368073B" w:rsidR="008A4459" w:rsidRPr="007078B4" w:rsidRDefault="008A4459" w:rsidP="007078B4">
      <w:pPr>
        <w:spacing w:after="100" w:afterAutospacing="1"/>
        <w:rPr>
          <w:rFonts w:ascii="Arial" w:hAnsi="Arial" w:cs="Arial"/>
        </w:rPr>
      </w:pPr>
      <w:r w:rsidRPr="007078B4">
        <w:rPr>
          <w:rFonts w:ascii="Arial" w:hAnsi="Arial" w:cs="Arial"/>
          <w:u w:val="single"/>
        </w:rPr>
        <w:t>Oyster Point Entrance Structures</w:t>
      </w:r>
      <w:r w:rsidRPr="007078B4">
        <w:rPr>
          <w:rFonts w:ascii="Arial" w:hAnsi="Arial" w:cs="Arial"/>
        </w:rPr>
        <w:t>: The Harbor District rebuilt and replaced the existing and deteriorated Oyster Point Marina Cannel Markers to ensure safe passage for all vessels entering and existing the Marina.</w:t>
      </w:r>
      <w:r w:rsidR="00C820CF" w:rsidRPr="007078B4">
        <w:rPr>
          <w:rFonts w:ascii="Arial" w:hAnsi="Arial" w:cs="Arial"/>
        </w:rPr>
        <w:t xml:space="preserve">  This project has been completed.</w:t>
      </w:r>
    </w:p>
    <w:p w14:paraId="5394D84F" w14:textId="4D6B2029" w:rsidR="007C3389" w:rsidRPr="007078B4" w:rsidRDefault="007C3389" w:rsidP="007078B4">
      <w:pPr>
        <w:spacing w:after="100" w:afterAutospacing="1"/>
        <w:rPr>
          <w:rFonts w:ascii="Arial" w:hAnsi="Arial" w:cs="Arial"/>
          <w:u w:val="thick"/>
        </w:rPr>
      </w:pPr>
      <w:r w:rsidRPr="007078B4">
        <w:rPr>
          <w:rFonts w:ascii="Arial" w:hAnsi="Arial" w:cs="Arial"/>
          <w:u w:val="single"/>
        </w:rPr>
        <w:t>Re-pavement of Pilar Point Harbor Avenue</w:t>
      </w:r>
      <w:r w:rsidRPr="007078B4">
        <w:rPr>
          <w:rFonts w:ascii="Arial" w:hAnsi="Arial" w:cs="Arial"/>
        </w:rPr>
        <w:t xml:space="preserve">: </w:t>
      </w:r>
      <w:r w:rsidR="007D5851" w:rsidRPr="007078B4">
        <w:rPr>
          <w:rFonts w:ascii="Arial" w:hAnsi="Arial" w:cs="Arial"/>
        </w:rPr>
        <w:t>As a result of heavy use and saltwater intrusion from the vessels and vehicles departing the launch ramp, P</w:t>
      </w:r>
      <w:r w:rsidRPr="007078B4">
        <w:rPr>
          <w:rFonts w:ascii="Arial" w:hAnsi="Arial" w:cs="Arial"/>
        </w:rPr>
        <w:t>illar Point Harbor Blvd consisted of wasted pavement, uneven road surface, and potholes. To address this issue and improve safety, the District repaved Pillar Point Blvd and added marked crosswalks.</w:t>
      </w:r>
      <w:r w:rsidR="007D5851" w:rsidRPr="007078B4">
        <w:rPr>
          <w:rFonts w:ascii="Arial" w:hAnsi="Arial" w:cs="Arial"/>
        </w:rPr>
        <w:t xml:space="preserve">  This project was completed in 2024.</w:t>
      </w:r>
    </w:p>
    <w:p w14:paraId="4BDF01A7" w14:textId="048D4CEF" w:rsidR="007C3389" w:rsidRPr="007078B4" w:rsidRDefault="007C3389" w:rsidP="007078B4">
      <w:pPr>
        <w:spacing w:after="100" w:afterAutospacing="1"/>
        <w:rPr>
          <w:rFonts w:ascii="Arial" w:hAnsi="Arial" w:cs="Arial"/>
          <w:u w:val="thick"/>
        </w:rPr>
      </w:pPr>
      <w:r w:rsidRPr="007078B4">
        <w:rPr>
          <w:rFonts w:ascii="Arial" w:hAnsi="Arial" w:cs="Arial"/>
          <w:u w:val="single"/>
        </w:rPr>
        <w:t>Perch Beach Coastal Trail Extension</w:t>
      </w:r>
      <w:r w:rsidRPr="007078B4">
        <w:rPr>
          <w:rFonts w:ascii="Arial" w:hAnsi="Arial" w:cs="Arial"/>
        </w:rPr>
        <w:t>: The Coastal Trail Extension Project included the construction of a fully ADA compliant paved pathway from south of Perch Beach through to Pillar Point Avenue in Pillar Point Harbor. The project replaced an undeveloped, unapproved, dirt trail which thousands of visitors transited each year.</w:t>
      </w:r>
      <w:r w:rsidR="00507059" w:rsidRPr="007078B4">
        <w:rPr>
          <w:rFonts w:ascii="Arial" w:hAnsi="Arial" w:cs="Arial"/>
        </w:rPr>
        <w:t xml:space="preserve"> This project was completed in 2024.</w:t>
      </w:r>
    </w:p>
    <w:p w14:paraId="6C00EA4C" w14:textId="09CA0705" w:rsidR="002876AA" w:rsidRPr="007078B4" w:rsidRDefault="00053DEB" w:rsidP="007078B4">
      <w:pPr>
        <w:spacing w:after="100" w:afterAutospacing="1"/>
        <w:rPr>
          <w:rFonts w:ascii="Arial" w:hAnsi="Arial" w:cs="Arial"/>
        </w:rPr>
      </w:pPr>
      <w:r w:rsidRPr="007078B4">
        <w:rPr>
          <w:rFonts w:ascii="Arial" w:hAnsi="Arial" w:cs="Arial"/>
          <w:u w:val="single"/>
        </w:rPr>
        <w:t xml:space="preserve">Slurry &amp; </w:t>
      </w:r>
      <w:r w:rsidR="00F50DD9" w:rsidRPr="007078B4">
        <w:rPr>
          <w:rFonts w:ascii="Arial" w:hAnsi="Arial" w:cs="Arial"/>
          <w:u w:val="single"/>
        </w:rPr>
        <w:t>S</w:t>
      </w:r>
      <w:r w:rsidRPr="007078B4">
        <w:rPr>
          <w:rFonts w:ascii="Arial" w:hAnsi="Arial" w:cs="Arial"/>
          <w:u w:val="single"/>
        </w:rPr>
        <w:t>trip</w:t>
      </w:r>
      <w:r w:rsidR="00F50DD9" w:rsidRPr="007078B4">
        <w:rPr>
          <w:rFonts w:ascii="Arial" w:hAnsi="Arial" w:cs="Arial"/>
          <w:u w:val="single"/>
        </w:rPr>
        <w:t>ing</w:t>
      </w:r>
      <w:r w:rsidRPr="007078B4">
        <w:rPr>
          <w:rFonts w:ascii="Arial" w:hAnsi="Arial" w:cs="Arial"/>
          <w:u w:val="single"/>
        </w:rPr>
        <w:t xml:space="preserve"> </w:t>
      </w:r>
      <w:r w:rsidR="00F50DD9" w:rsidRPr="007078B4">
        <w:rPr>
          <w:rFonts w:ascii="Arial" w:hAnsi="Arial" w:cs="Arial"/>
          <w:u w:val="single"/>
        </w:rPr>
        <w:t>P</w:t>
      </w:r>
      <w:r w:rsidRPr="007078B4">
        <w:rPr>
          <w:rFonts w:ascii="Arial" w:hAnsi="Arial" w:cs="Arial"/>
          <w:u w:val="single"/>
        </w:rPr>
        <w:t>arking Lots A4, B, C1, and C2. C3</w:t>
      </w:r>
      <w:r w:rsidRPr="007078B4">
        <w:rPr>
          <w:rFonts w:ascii="Arial" w:hAnsi="Arial" w:cs="Arial"/>
        </w:rPr>
        <w:t>:</w:t>
      </w:r>
      <w:r w:rsidR="00780A40" w:rsidRPr="007078B4">
        <w:rPr>
          <w:rFonts w:ascii="Arial" w:hAnsi="Arial" w:cs="Arial"/>
        </w:rPr>
        <w:t xml:space="preserve"> </w:t>
      </w:r>
      <w:r w:rsidR="0000263A" w:rsidRPr="007078B4">
        <w:rPr>
          <w:rFonts w:ascii="Arial" w:hAnsi="Arial" w:cs="Arial"/>
        </w:rPr>
        <w:t xml:space="preserve">Over the past several years, the </w:t>
      </w:r>
      <w:r w:rsidR="009601EE" w:rsidRPr="007078B4">
        <w:rPr>
          <w:rFonts w:ascii="Arial" w:hAnsi="Arial" w:cs="Arial"/>
        </w:rPr>
        <w:t>asphalt</w:t>
      </w:r>
      <w:r w:rsidR="002422A3" w:rsidRPr="007078B4">
        <w:rPr>
          <w:rFonts w:ascii="Arial" w:hAnsi="Arial" w:cs="Arial"/>
        </w:rPr>
        <w:t xml:space="preserve"> in </w:t>
      </w:r>
      <w:r w:rsidR="004B7796" w:rsidRPr="007078B4">
        <w:rPr>
          <w:rFonts w:ascii="Arial" w:hAnsi="Arial" w:cs="Arial"/>
        </w:rPr>
        <w:t>upper parking lots</w:t>
      </w:r>
      <w:r w:rsidR="00DF5BBE" w:rsidRPr="007078B4">
        <w:rPr>
          <w:rFonts w:ascii="Arial" w:hAnsi="Arial" w:cs="Arial"/>
        </w:rPr>
        <w:t>, (L</w:t>
      </w:r>
      <w:r w:rsidR="002422A3" w:rsidRPr="007078B4">
        <w:rPr>
          <w:rFonts w:ascii="Arial" w:hAnsi="Arial" w:cs="Arial"/>
        </w:rPr>
        <w:t xml:space="preserve">ot </w:t>
      </w:r>
      <w:r w:rsidR="0000263A" w:rsidRPr="007078B4">
        <w:rPr>
          <w:rFonts w:ascii="Arial" w:hAnsi="Arial" w:cs="Arial"/>
        </w:rPr>
        <w:t>A4, B, C1, C2, and C3</w:t>
      </w:r>
      <w:r w:rsidR="00DF5BBE" w:rsidRPr="007078B4">
        <w:rPr>
          <w:rFonts w:ascii="Arial" w:hAnsi="Arial" w:cs="Arial"/>
        </w:rPr>
        <w:t>)</w:t>
      </w:r>
      <w:r w:rsidR="0000263A" w:rsidRPr="007078B4">
        <w:rPr>
          <w:rFonts w:ascii="Arial" w:hAnsi="Arial" w:cs="Arial"/>
        </w:rPr>
        <w:t xml:space="preserve"> </w:t>
      </w:r>
      <w:r w:rsidR="008135C6" w:rsidRPr="007078B4">
        <w:rPr>
          <w:rFonts w:ascii="Arial" w:hAnsi="Arial" w:cs="Arial"/>
        </w:rPr>
        <w:t>ha</w:t>
      </w:r>
      <w:r w:rsidR="009D240D" w:rsidRPr="007078B4">
        <w:rPr>
          <w:rFonts w:ascii="Arial" w:hAnsi="Arial" w:cs="Arial"/>
        </w:rPr>
        <w:t>d</w:t>
      </w:r>
      <w:r w:rsidR="008135C6" w:rsidRPr="007078B4">
        <w:rPr>
          <w:rFonts w:ascii="Arial" w:hAnsi="Arial" w:cs="Arial"/>
        </w:rPr>
        <w:t xml:space="preserve"> </w:t>
      </w:r>
      <w:r w:rsidR="002422A3" w:rsidRPr="007078B4">
        <w:rPr>
          <w:rFonts w:ascii="Arial" w:hAnsi="Arial" w:cs="Arial"/>
        </w:rPr>
        <w:t>failed in several areas</w:t>
      </w:r>
      <w:r w:rsidR="009601EE" w:rsidRPr="007078B4">
        <w:rPr>
          <w:rFonts w:ascii="Arial" w:hAnsi="Arial" w:cs="Arial"/>
        </w:rPr>
        <w:t xml:space="preserve"> </w:t>
      </w:r>
      <w:r w:rsidR="008135C6" w:rsidRPr="007078B4">
        <w:rPr>
          <w:rFonts w:ascii="Arial" w:hAnsi="Arial" w:cs="Arial"/>
        </w:rPr>
        <w:t>that include</w:t>
      </w:r>
      <w:r w:rsidR="00DF5BBE" w:rsidRPr="007078B4">
        <w:rPr>
          <w:rFonts w:ascii="Arial" w:hAnsi="Arial" w:cs="Arial"/>
        </w:rPr>
        <w:t>d</w:t>
      </w:r>
      <w:r w:rsidR="008135C6" w:rsidRPr="007078B4">
        <w:rPr>
          <w:rFonts w:ascii="Arial" w:hAnsi="Arial" w:cs="Arial"/>
        </w:rPr>
        <w:t xml:space="preserve"> </w:t>
      </w:r>
      <w:r w:rsidR="009601EE" w:rsidRPr="007078B4">
        <w:rPr>
          <w:rFonts w:ascii="Arial" w:hAnsi="Arial" w:cs="Arial"/>
        </w:rPr>
        <w:t xml:space="preserve">cracks, crumbling asphalt, </w:t>
      </w:r>
      <w:r w:rsidR="00E97DCF" w:rsidRPr="007078B4">
        <w:rPr>
          <w:rFonts w:ascii="Arial" w:hAnsi="Arial" w:cs="Arial"/>
        </w:rPr>
        <w:t>potholes and uneven surfaces</w:t>
      </w:r>
      <w:r w:rsidR="00955E58" w:rsidRPr="007078B4">
        <w:rPr>
          <w:rFonts w:ascii="Arial" w:hAnsi="Arial" w:cs="Arial"/>
        </w:rPr>
        <w:t xml:space="preserve">. </w:t>
      </w:r>
      <w:r w:rsidR="00FF1F8D" w:rsidRPr="007078B4">
        <w:rPr>
          <w:rFonts w:ascii="Arial" w:hAnsi="Arial" w:cs="Arial"/>
        </w:rPr>
        <w:t xml:space="preserve">To address this issue, the District </w:t>
      </w:r>
      <w:r w:rsidR="001B7114" w:rsidRPr="007078B4">
        <w:rPr>
          <w:rFonts w:ascii="Arial" w:hAnsi="Arial" w:cs="Arial"/>
        </w:rPr>
        <w:t xml:space="preserve">conducted repairs and slurry sealed each lot. In addition, each parking area was re-striped to maximize the parking </w:t>
      </w:r>
      <w:r w:rsidR="003A2FE5" w:rsidRPr="007078B4">
        <w:rPr>
          <w:rFonts w:ascii="Arial" w:hAnsi="Arial" w:cs="Arial"/>
        </w:rPr>
        <w:t xml:space="preserve">layout </w:t>
      </w:r>
      <w:r w:rsidR="00273BCD" w:rsidRPr="007078B4">
        <w:rPr>
          <w:rFonts w:ascii="Arial" w:hAnsi="Arial" w:cs="Arial"/>
        </w:rPr>
        <w:t xml:space="preserve">plan </w:t>
      </w:r>
      <w:r w:rsidR="003A2FE5" w:rsidRPr="007078B4">
        <w:rPr>
          <w:rFonts w:ascii="Arial" w:hAnsi="Arial" w:cs="Arial"/>
        </w:rPr>
        <w:t xml:space="preserve">to include 119 marked parking spaces for truck and trailer combinations </w:t>
      </w:r>
      <w:r w:rsidR="00F50DD9" w:rsidRPr="007078B4">
        <w:rPr>
          <w:rFonts w:ascii="Arial" w:hAnsi="Arial" w:cs="Arial"/>
        </w:rPr>
        <w:t xml:space="preserve">in support of the </w:t>
      </w:r>
      <w:r w:rsidR="003A2FE5" w:rsidRPr="007078B4">
        <w:rPr>
          <w:rFonts w:ascii="Arial" w:hAnsi="Arial" w:cs="Arial"/>
        </w:rPr>
        <w:t>public boat ramp.</w:t>
      </w:r>
      <w:r w:rsidR="0060000E" w:rsidRPr="007078B4">
        <w:rPr>
          <w:rFonts w:ascii="Arial" w:hAnsi="Arial" w:cs="Arial"/>
        </w:rPr>
        <w:t xml:space="preserve">  This project was completed in 2024.</w:t>
      </w:r>
    </w:p>
    <w:p w14:paraId="3B58EEB0" w14:textId="7D2D0C84" w:rsidR="00CA2E6A" w:rsidRPr="0090052F" w:rsidRDefault="00CA2E6A" w:rsidP="0090052F">
      <w:pPr>
        <w:spacing w:after="100" w:afterAutospacing="1"/>
        <w:rPr>
          <w:rFonts w:ascii="Arial" w:hAnsi="Arial" w:cs="Arial"/>
        </w:rPr>
      </w:pPr>
      <w:r w:rsidRPr="0090052F">
        <w:rPr>
          <w:rFonts w:ascii="Arial" w:hAnsi="Arial" w:cs="Arial"/>
          <w:u w:val="single"/>
        </w:rPr>
        <w:t>Pillar Point Harbor Native Plant Project</w:t>
      </w:r>
      <w:r w:rsidRPr="0090052F">
        <w:rPr>
          <w:rFonts w:ascii="Arial" w:hAnsi="Arial" w:cs="Arial"/>
        </w:rPr>
        <w:t>:</w:t>
      </w:r>
      <w:r w:rsidR="002A7C69" w:rsidRPr="0090052F">
        <w:rPr>
          <w:rFonts w:ascii="Arial" w:hAnsi="Arial" w:cs="Arial"/>
        </w:rPr>
        <w:t xml:space="preserve">  </w:t>
      </w:r>
      <w:r w:rsidR="00561732" w:rsidRPr="0090052F">
        <w:rPr>
          <w:rFonts w:ascii="Arial" w:hAnsi="Arial" w:cs="Arial"/>
        </w:rPr>
        <w:t>This project identified and removed non-native invasive pla</w:t>
      </w:r>
      <w:r w:rsidR="0060000E" w:rsidRPr="0090052F">
        <w:rPr>
          <w:rFonts w:ascii="Arial" w:hAnsi="Arial" w:cs="Arial"/>
        </w:rPr>
        <w:t>n</w:t>
      </w:r>
      <w:r w:rsidR="00561732" w:rsidRPr="0090052F">
        <w:rPr>
          <w:rFonts w:ascii="Arial" w:hAnsi="Arial" w:cs="Arial"/>
        </w:rPr>
        <w:t>t species throughout Pillar Point Harbor and replaced them with native, drought resistant plant</w:t>
      </w:r>
      <w:r w:rsidR="00AA0BEE" w:rsidRPr="0090052F">
        <w:rPr>
          <w:rFonts w:ascii="Arial" w:hAnsi="Arial" w:cs="Arial"/>
        </w:rPr>
        <w:t>s.</w:t>
      </w:r>
      <w:r w:rsidR="0060000E" w:rsidRPr="0090052F">
        <w:rPr>
          <w:rFonts w:ascii="Arial" w:hAnsi="Arial" w:cs="Arial"/>
        </w:rPr>
        <w:t xml:space="preserve">  This project i</w:t>
      </w:r>
      <w:r w:rsidR="0090052F">
        <w:rPr>
          <w:rFonts w:ascii="Arial" w:hAnsi="Arial" w:cs="Arial"/>
        </w:rPr>
        <w:t>s</w:t>
      </w:r>
      <w:r w:rsidR="0060000E" w:rsidRPr="0090052F">
        <w:rPr>
          <w:rFonts w:ascii="Arial" w:hAnsi="Arial" w:cs="Arial"/>
        </w:rPr>
        <w:t xml:space="preserve"> ongoing.</w:t>
      </w:r>
    </w:p>
    <w:p w14:paraId="63DCAF85" w14:textId="05C7778D" w:rsidR="005D2309" w:rsidRPr="0090052F" w:rsidRDefault="005D2309" w:rsidP="0090052F">
      <w:pPr>
        <w:spacing w:after="100" w:afterAutospacing="1"/>
        <w:rPr>
          <w:rFonts w:ascii="Arial" w:hAnsi="Arial" w:cs="Arial"/>
        </w:rPr>
      </w:pPr>
      <w:r w:rsidRPr="0090052F">
        <w:rPr>
          <w:rFonts w:ascii="Arial" w:hAnsi="Arial" w:cs="Arial"/>
          <w:u w:val="single"/>
        </w:rPr>
        <w:t>Tenant Row ADA Restroom Facility</w:t>
      </w:r>
      <w:r w:rsidR="005E55CE" w:rsidRPr="0090052F">
        <w:rPr>
          <w:rFonts w:ascii="Arial" w:hAnsi="Arial" w:cs="Arial"/>
        </w:rPr>
        <w:t>: The District constructed a</w:t>
      </w:r>
      <w:r w:rsidR="001A0332" w:rsidRPr="0090052F">
        <w:rPr>
          <w:rFonts w:ascii="Arial" w:hAnsi="Arial" w:cs="Arial"/>
        </w:rPr>
        <w:t xml:space="preserve"> new </w:t>
      </w:r>
      <w:r w:rsidR="005E55CE" w:rsidRPr="0090052F">
        <w:rPr>
          <w:rFonts w:ascii="Arial" w:hAnsi="Arial" w:cs="Arial"/>
        </w:rPr>
        <w:t xml:space="preserve">ADA complaint </w:t>
      </w:r>
      <w:r w:rsidR="008A7627" w:rsidRPr="0090052F">
        <w:rPr>
          <w:rFonts w:ascii="Arial" w:hAnsi="Arial" w:cs="Arial"/>
        </w:rPr>
        <w:t>restroom facility</w:t>
      </w:r>
      <w:r w:rsidR="001A0332" w:rsidRPr="0090052F">
        <w:rPr>
          <w:rFonts w:ascii="Arial" w:hAnsi="Arial" w:cs="Arial"/>
        </w:rPr>
        <w:t xml:space="preserve"> at the commercial building in Pillar Point Harbor.</w:t>
      </w:r>
      <w:r w:rsidR="00716393" w:rsidRPr="0090052F">
        <w:rPr>
          <w:rFonts w:ascii="Arial" w:hAnsi="Arial" w:cs="Arial"/>
        </w:rPr>
        <w:t xml:space="preserve"> This new facility replaced the internal restroom within the Ketch Joanne </w:t>
      </w:r>
      <w:r w:rsidR="007F34D2" w:rsidRPr="0090052F">
        <w:rPr>
          <w:rFonts w:ascii="Arial" w:hAnsi="Arial" w:cs="Arial"/>
        </w:rPr>
        <w:t>Restaurant</w:t>
      </w:r>
      <w:r w:rsidR="00716393" w:rsidRPr="0090052F">
        <w:rPr>
          <w:rFonts w:ascii="Arial" w:hAnsi="Arial" w:cs="Arial"/>
        </w:rPr>
        <w:t xml:space="preserve"> that was not in compliance with the ADA.</w:t>
      </w:r>
      <w:r w:rsidR="007F34D2" w:rsidRPr="0090052F">
        <w:rPr>
          <w:rFonts w:ascii="Arial" w:hAnsi="Arial" w:cs="Arial"/>
        </w:rPr>
        <w:t xml:space="preserve"> This new restroom </w:t>
      </w:r>
      <w:r w:rsidR="003C0090" w:rsidRPr="0090052F">
        <w:rPr>
          <w:rFonts w:ascii="Arial" w:hAnsi="Arial" w:cs="Arial"/>
        </w:rPr>
        <w:t>significantly</w:t>
      </w:r>
      <w:r w:rsidR="007F34D2" w:rsidRPr="0090052F">
        <w:rPr>
          <w:rFonts w:ascii="Arial" w:hAnsi="Arial" w:cs="Arial"/>
        </w:rPr>
        <w:t xml:space="preserve"> increased the accessibility of the Harbor for people of all capabilities.</w:t>
      </w:r>
      <w:r w:rsidR="003C11B1" w:rsidRPr="0090052F">
        <w:rPr>
          <w:rFonts w:ascii="Arial" w:hAnsi="Arial" w:cs="Arial"/>
        </w:rPr>
        <w:t xml:space="preserve">  This project is complete.</w:t>
      </w:r>
    </w:p>
    <w:p w14:paraId="339EDC6D" w14:textId="5C4DB565" w:rsidR="00257F9F" w:rsidRPr="008240B9" w:rsidRDefault="00043216" w:rsidP="00DF2BEE">
      <w:pPr>
        <w:pStyle w:val="ListParagraph"/>
        <w:spacing w:after="100" w:afterAutospacing="1"/>
        <w:ind w:left="0"/>
        <w:rPr>
          <w:rFonts w:ascii="Arial" w:hAnsi="Arial" w:cs="Arial"/>
        </w:rPr>
      </w:pPr>
      <w:r w:rsidRPr="008240B9">
        <w:rPr>
          <w:rFonts w:ascii="Arial" w:hAnsi="Arial" w:cs="Arial"/>
          <w:b/>
          <w:bCs/>
        </w:rPr>
        <w:t>Property Purchases:</w:t>
      </w:r>
      <w:r w:rsidRPr="008240B9">
        <w:rPr>
          <w:rFonts w:ascii="Arial" w:hAnsi="Arial" w:cs="Arial"/>
        </w:rPr>
        <w:t xml:space="preserve">  </w:t>
      </w:r>
      <w:r w:rsidR="007955CD" w:rsidRPr="008240B9">
        <w:rPr>
          <w:rFonts w:ascii="Arial" w:hAnsi="Arial" w:cs="Arial"/>
        </w:rPr>
        <w:t xml:space="preserve">The Harbor District, with the intent to increase the number of revenue streams and improve customer </w:t>
      </w:r>
      <w:r w:rsidR="002D4B4E" w:rsidRPr="008240B9">
        <w:rPr>
          <w:rFonts w:ascii="Arial" w:hAnsi="Arial" w:cs="Arial"/>
        </w:rPr>
        <w:t>service</w:t>
      </w:r>
      <w:r w:rsidR="007955CD" w:rsidRPr="008240B9">
        <w:rPr>
          <w:rFonts w:ascii="Arial" w:hAnsi="Arial" w:cs="Arial"/>
        </w:rPr>
        <w:t xml:space="preserve">, </w:t>
      </w:r>
      <w:r w:rsidR="002D4B4E" w:rsidRPr="008240B9">
        <w:rPr>
          <w:rFonts w:ascii="Arial" w:hAnsi="Arial" w:cs="Arial"/>
        </w:rPr>
        <w:t>purchased several pieces of property situated next to or near Pillar Point Harbor</w:t>
      </w:r>
      <w:r w:rsidR="00A215AC">
        <w:rPr>
          <w:rFonts w:ascii="Arial" w:hAnsi="Arial" w:cs="Arial"/>
        </w:rPr>
        <w:t xml:space="preserve"> in January 2024. T</w:t>
      </w:r>
      <w:r w:rsidR="002D4B4E" w:rsidRPr="008240B9">
        <w:rPr>
          <w:rFonts w:ascii="Arial" w:hAnsi="Arial" w:cs="Arial"/>
        </w:rPr>
        <w:t>hese parcels include</w:t>
      </w:r>
      <w:r w:rsidR="00DF2BEE">
        <w:rPr>
          <w:rFonts w:ascii="Arial" w:hAnsi="Arial" w:cs="Arial"/>
        </w:rPr>
        <w:t xml:space="preserve"> four </w:t>
      </w:r>
      <w:r w:rsidR="007459BF" w:rsidRPr="008240B9">
        <w:rPr>
          <w:rFonts w:ascii="Arial" w:hAnsi="Arial" w:cs="Arial"/>
        </w:rPr>
        <w:t>parcels located above the Pillar Point Harbor public launch ramp</w:t>
      </w:r>
      <w:r w:rsidR="00936A87">
        <w:rPr>
          <w:rFonts w:ascii="Arial" w:hAnsi="Arial" w:cs="Arial"/>
        </w:rPr>
        <w:t>.</w:t>
      </w:r>
      <w:r w:rsidR="005902BD">
        <w:rPr>
          <w:rFonts w:ascii="Arial" w:hAnsi="Arial" w:cs="Arial"/>
        </w:rPr>
        <w:t xml:space="preserve"> The District also purchased two parcels on Burnham Strip in El Granada</w:t>
      </w:r>
      <w:r w:rsidR="000E65D8">
        <w:rPr>
          <w:rFonts w:ascii="Arial" w:hAnsi="Arial" w:cs="Arial"/>
        </w:rPr>
        <w:t>.</w:t>
      </w:r>
      <w:r w:rsidR="000062BD" w:rsidRPr="008240B9">
        <w:rPr>
          <w:rFonts w:ascii="Arial" w:hAnsi="Arial" w:cs="Arial"/>
        </w:rPr>
        <w:t xml:space="preserve"> </w:t>
      </w:r>
      <w:r w:rsidR="000E65D8">
        <w:rPr>
          <w:rFonts w:ascii="Arial" w:hAnsi="Arial" w:cs="Arial"/>
        </w:rPr>
        <w:t>(</w:t>
      </w:r>
      <w:r w:rsidR="000062BD" w:rsidRPr="008240B9">
        <w:rPr>
          <w:rFonts w:ascii="Arial" w:hAnsi="Arial" w:cs="Arial"/>
        </w:rPr>
        <w:t>See Exhibit 1</w:t>
      </w:r>
      <w:r w:rsidR="000E65D8">
        <w:rPr>
          <w:rFonts w:ascii="Arial" w:hAnsi="Arial" w:cs="Arial"/>
        </w:rPr>
        <w:t>)</w:t>
      </w:r>
      <w:r w:rsidR="000062BD" w:rsidRPr="008240B9">
        <w:rPr>
          <w:rFonts w:ascii="Arial" w:hAnsi="Arial" w:cs="Arial"/>
        </w:rPr>
        <w:t>.  The exact use of th</w:t>
      </w:r>
      <w:r w:rsidR="00936A87">
        <w:rPr>
          <w:rFonts w:ascii="Arial" w:hAnsi="Arial" w:cs="Arial"/>
        </w:rPr>
        <w:t xml:space="preserve">e </w:t>
      </w:r>
      <w:r w:rsidR="000062BD" w:rsidRPr="008240B9">
        <w:rPr>
          <w:rFonts w:ascii="Arial" w:hAnsi="Arial" w:cs="Arial"/>
        </w:rPr>
        <w:t>propert</w:t>
      </w:r>
      <w:r w:rsidR="00936A87">
        <w:rPr>
          <w:rFonts w:ascii="Arial" w:hAnsi="Arial" w:cs="Arial"/>
        </w:rPr>
        <w:t>ies</w:t>
      </w:r>
      <w:r w:rsidR="000062BD" w:rsidRPr="008240B9">
        <w:rPr>
          <w:rFonts w:ascii="Arial" w:hAnsi="Arial" w:cs="Arial"/>
        </w:rPr>
        <w:t xml:space="preserve"> </w:t>
      </w:r>
      <w:r w:rsidR="00B332D2">
        <w:rPr>
          <w:rFonts w:ascii="Arial" w:hAnsi="Arial" w:cs="Arial"/>
        </w:rPr>
        <w:t xml:space="preserve">above the launch ramp </w:t>
      </w:r>
      <w:r w:rsidR="000062BD" w:rsidRPr="008240B9">
        <w:rPr>
          <w:rFonts w:ascii="Arial" w:hAnsi="Arial" w:cs="Arial"/>
        </w:rPr>
        <w:t xml:space="preserve">is being discussed as part of the </w:t>
      </w:r>
      <w:r w:rsidR="003A11CC" w:rsidRPr="008240B9">
        <w:rPr>
          <w:rFonts w:ascii="Arial" w:hAnsi="Arial" w:cs="Arial"/>
        </w:rPr>
        <w:t xml:space="preserve">2025 </w:t>
      </w:r>
      <w:r w:rsidR="00257F9F" w:rsidRPr="008240B9">
        <w:rPr>
          <w:rFonts w:ascii="Arial" w:hAnsi="Arial" w:cs="Arial"/>
        </w:rPr>
        <w:t>Strategic</w:t>
      </w:r>
      <w:r w:rsidR="003A11CC" w:rsidRPr="008240B9">
        <w:rPr>
          <w:rFonts w:ascii="Arial" w:hAnsi="Arial" w:cs="Arial"/>
        </w:rPr>
        <w:t xml:space="preserve"> Plan with a</w:t>
      </w:r>
      <w:r w:rsidR="002A2D45">
        <w:rPr>
          <w:rFonts w:ascii="Arial" w:hAnsi="Arial" w:cs="Arial"/>
        </w:rPr>
        <w:t>n</w:t>
      </w:r>
      <w:r w:rsidR="003A11CC" w:rsidRPr="008240B9">
        <w:rPr>
          <w:rFonts w:ascii="Arial" w:hAnsi="Arial" w:cs="Arial"/>
        </w:rPr>
        <w:t xml:space="preserve"> emphasis on using the property for harbor serving, income producing </w:t>
      </w:r>
      <w:r w:rsidR="00CF4B12" w:rsidRPr="008240B9">
        <w:rPr>
          <w:rFonts w:ascii="Arial" w:hAnsi="Arial" w:cs="Arial"/>
        </w:rPr>
        <w:t>purposes</w:t>
      </w:r>
      <w:r w:rsidR="00936A87">
        <w:rPr>
          <w:rFonts w:ascii="Arial" w:hAnsi="Arial" w:cs="Arial"/>
        </w:rPr>
        <w:t>.</w:t>
      </w:r>
    </w:p>
    <w:p w14:paraId="3CD43E5E" w14:textId="77777777" w:rsidR="00257F9F" w:rsidRPr="008240B9" w:rsidRDefault="00257F9F" w:rsidP="00257F9F">
      <w:pPr>
        <w:pStyle w:val="ListParagraph"/>
        <w:spacing w:after="100" w:afterAutospacing="1"/>
        <w:rPr>
          <w:rFonts w:ascii="Arial" w:hAnsi="Arial" w:cs="Arial"/>
        </w:rPr>
      </w:pPr>
    </w:p>
    <w:p w14:paraId="2919E582" w14:textId="0FDC886A" w:rsidR="00257F9F" w:rsidRPr="008240B9" w:rsidRDefault="00257F9F" w:rsidP="00E17D99">
      <w:pPr>
        <w:pStyle w:val="ListParagraph"/>
        <w:spacing w:after="100" w:afterAutospacing="1"/>
        <w:ind w:left="0"/>
        <w:rPr>
          <w:rFonts w:ascii="Arial" w:hAnsi="Arial" w:cs="Arial"/>
        </w:rPr>
      </w:pPr>
      <w:r w:rsidRPr="008240B9">
        <w:rPr>
          <w:rFonts w:ascii="Arial" w:hAnsi="Arial" w:cs="Arial"/>
        </w:rPr>
        <w:t>The two parcels located on the Burnham Strip are being considered for public parking to serve the Harbor District as an overflow lot given the fact Caltrans is eliminating parking on Hwy 1</w:t>
      </w:r>
      <w:r w:rsidR="007444A8">
        <w:rPr>
          <w:rFonts w:ascii="Arial" w:hAnsi="Arial" w:cs="Arial"/>
        </w:rPr>
        <w:t xml:space="preserve"> </w:t>
      </w:r>
      <w:r w:rsidR="007F39DD">
        <w:rPr>
          <w:rFonts w:ascii="Arial" w:hAnsi="Arial" w:cs="Arial"/>
        </w:rPr>
        <w:t>with the Highway 1 Intermodal Improvement Project.</w:t>
      </w:r>
    </w:p>
    <w:p w14:paraId="5782788D" w14:textId="0BABC181" w:rsidR="00750282" w:rsidRPr="008240B9" w:rsidRDefault="000F034D" w:rsidP="00E357B7">
      <w:pPr>
        <w:spacing w:after="100" w:afterAutospacing="1"/>
        <w:rPr>
          <w:rFonts w:ascii="Arial" w:hAnsi="Arial" w:cs="Arial"/>
        </w:rPr>
      </w:pPr>
      <w:r>
        <w:rPr>
          <w:rFonts w:ascii="Arial" w:hAnsi="Arial" w:cs="Arial"/>
        </w:rPr>
        <w:t>This District is also considering property purchases in Princeton by the Sea</w:t>
      </w:r>
      <w:r w:rsidR="00412408">
        <w:rPr>
          <w:rFonts w:ascii="Arial" w:hAnsi="Arial" w:cs="Arial"/>
        </w:rPr>
        <w:t xml:space="preserve">, or other areas around Pillar Point Harbor with the goal of providing additional services </w:t>
      </w:r>
      <w:r w:rsidR="0085748F">
        <w:rPr>
          <w:rFonts w:ascii="Arial" w:hAnsi="Arial" w:cs="Arial"/>
        </w:rPr>
        <w:t xml:space="preserve">to the Harbor and increasing the number </w:t>
      </w:r>
      <w:r w:rsidR="00F76BCF">
        <w:rPr>
          <w:rFonts w:ascii="Arial" w:hAnsi="Arial" w:cs="Arial"/>
        </w:rPr>
        <w:t>o</w:t>
      </w:r>
      <w:r w:rsidR="00E357B7">
        <w:rPr>
          <w:rFonts w:ascii="Arial" w:hAnsi="Arial" w:cs="Arial"/>
        </w:rPr>
        <w:t>f revenue streams.</w:t>
      </w:r>
    </w:p>
    <w:p w14:paraId="38FE09E2" w14:textId="68295E7F" w:rsidR="00266DCE" w:rsidRPr="008240B9" w:rsidRDefault="00043216" w:rsidP="00320D0E">
      <w:pPr>
        <w:spacing w:after="100" w:afterAutospacing="1"/>
        <w:rPr>
          <w:rFonts w:ascii="Arial" w:hAnsi="Arial" w:cs="Arial"/>
        </w:rPr>
      </w:pPr>
      <w:r w:rsidRPr="008240B9">
        <w:rPr>
          <w:rFonts w:ascii="Arial" w:hAnsi="Arial" w:cs="Arial"/>
          <w:b/>
          <w:bCs/>
        </w:rPr>
        <w:t>Real Property Leases</w:t>
      </w:r>
      <w:r w:rsidRPr="008240B9">
        <w:rPr>
          <w:rFonts w:ascii="Arial" w:hAnsi="Arial" w:cs="Arial"/>
        </w:rPr>
        <w:t xml:space="preserve">:  </w:t>
      </w:r>
      <w:r w:rsidR="002E0C55" w:rsidRPr="008240B9">
        <w:rPr>
          <w:rFonts w:ascii="Arial" w:hAnsi="Arial" w:cs="Arial"/>
        </w:rPr>
        <w:t>Real Property Leases have also been reviewed and upon renewal o</w:t>
      </w:r>
      <w:r w:rsidR="00340B78" w:rsidRPr="008240B9">
        <w:rPr>
          <w:rFonts w:ascii="Arial" w:hAnsi="Arial" w:cs="Arial"/>
        </w:rPr>
        <w:t>r</w:t>
      </w:r>
      <w:r w:rsidR="002E0C55" w:rsidRPr="008240B9">
        <w:rPr>
          <w:rFonts w:ascii="Arial" w:hAnsi="Arial" w:cs="Arial"/>
        </w:rPr>
        <w:t xml:space="preserve"> issuance, the </w:t>
      </w:r>
      <w:r w:rsidR="00DF1273" w:rsidRPr="008240B9">
        <w:rPr>
          <w:rFonts w:ascii="Arial" w:hAnsi="Arial" w:cs="Arial"/>
        </w:rPr>
        <w:t xml:space="preserve">lease payments are being brought up to current market values. </w:t>
      </w:r>
      <w:r w:rsidR="003243BA" w:rsidRPr="008240B9">
        <w:rPr>
          <w:rFonts w:ascii="Arial" w:hAnsi="Arial" w:cs="Arial"/>
        </w:rPr>
        <w:t xml:space="preserve">This effort has increased the District’s rental income </w:t>
      </w:r>
      <w:r w:rsidR="00266DCE" w:rsidRPr="008240B9">
        <w:rPr>
          <w:rFonts w:ascii="Arial" w:hAnsi="Arial" w:cs="Arial"/>
        </w:rPr>
        <w:t>by well over $200,000 per year.</w:t>
      </w:r>
    </w:p>
    <w:p w14:paraId="5A2D82A4" w14:textId="51EDC895" w:rsidR="00750282" w:rsidRPr="008240B9" w:rsidRDefault="00DF1273" w:rsidP="00320D0E">
      <w:pPr>
        <w:spacing w:after="100" w:afterAutospacing="1"/>
        <w:rPr>
          <w:rFonts w:ascii="Arial" w:hAnsi="Arial" w:cs="Arial"/>
        </w:rPr>
      </w:pPr>
      <w:r w:rsidRPr="008240B9">
        <w:rPr>
          <w:rFonts w:ascii="Arial" w:hAnsi="Arial" w:cs="Arial"/>
        </w:rPr>
        <w:t xml:space="preserve">The District has also </w:t>
      </w:r>
      <w:r w:rsidR="00AF6C6D" w:rsidRPr="008240B9">
        <w:rPr>
          <w:rFonts w:ascii="Arial" w:hAnsi="Arial" w:cs="Arial"/>
        </w:rPr>
        <w:t>ensured that all leasable space is occupied</w:t>
      </w:r>
      <w:r w:rsidR="00266DCE" w:rsidRPr="008240B9">
        <w:rPr>
          <w:rFonts w:ascii="Arial" w:hAnsi="Arial" w:cs="Arial"/>
        </w:rPr>
        <w:t xml:space="preserve">, to include the </w:t>
      </w:r>
      <w:r w:rsidR="009C226B" w:rsidRPr="008240B9">
        <w:rPr>
          <w:rFonts w:ascii="Arial" w:hAnsi="Arial" w:cs="Arial"/>
        </w:rPr>
        <w:t>restaurant</w:t>
      </w:r>
      <w:r w:rsidR="00266DCE" w:rsidRPr="008240B9">
        <w:rPr>
          <w:rFonts w:ascii="Arial" w:hAnsi="Arial" w:cs="Arial"/>
        </w:rPr>
        <w:t xml:space="preserve"> spaces at Pillar Point Harbor</w:t>
      </w:r>
      <w:r w:rsidR="00AF6C6D" w:rsidRPr="008240B9">
        <w:rPr>
          <w:rFonts w:ascii="Arial" w:hAnsi="Arial" w:cs="Arial"/>
        </w:rPr>
        <w:t>.</w:t>
      </w:r>
      <w:r w:rsidR="009C226B" w:rsidRPr="008240B9">
        <w:rPr>
          <w:rFonts w:ascii="Arial" w:hAnsi="Arial" w:cs="Arial"/>
        </w:rPr>
        <w:t xml:space="preserve"> This space was non-operable </w:t>
      </w:r>
      <w:r w:rsidR="00FA2F8C" w:rsidRPr="008240B9">
        <w:rPr>
          <w:rFonts w:ascii="Arial" w:hAnsi="Arial" w:cs="Arial"/>
        </w:rPr>
        <w:t xml:space="preserve">for over a year </w:t>
      </w:r>
      <w:r w:rsidR="003D6828" w:rsidRPr="008240B9">
        <w:rPr>
          <w:rFonts w:ascii="Arial" w:hAnsi="Arial" w:cs="Arial"/>
        </w:rPr>
        <w:t xml:space="preserve">with </w:t>
      </w:r>
      <w:r w:rsidR="00FA2F8C" w:rsidRPr="008240B9">
        <w:rPr>
          <w:rFonts w:ascii="Arial" w:hAnsi="Arial" w:cs="Arial"/>
        </w:rPr>
        <w:t>no rent</w:t>
      </w:r>
      <w:r w:rsidR="003D6828" w:rsidRPr="008240B9">
        <w:rPr>
          <w:rFonts w:ascii="Arial" w:hAnsi="Arial" w:cs="Arial"/>
        </w:rPr>
        <w:t>al income being received.</w:t>
      </w:r>
      <w:r w:rsidR="00FA2F8C" w:rsidRPr="008240B9">
        <w:rPr>
          <w:rFonts w:ascii="Arial" w:hAnsi="Arial" w:cs="Arial"/>
        </w:rPr>
        <w:t xml:space="preserve"> The restaurants are now u</w:t>
      </w:r>
      <w:r w:rsidR="00340B78" w:rsidRPr="008240B9">
        <w:rPr>
          <w:rFonts w:ascii="Arial" w:hAnsi="Arial" w:cs="Arial"/>
        </w:rPr>
        <w:t>p</w:t>
      </w:r>
      <w:r w:rsidR="00FA2F8C" w:rsidRPr="008240B9">
        <w:rPr>
          <w:rFonts w:ascii="Arial" w:hAnsi="Arial" w:cs="Arial"/>
        </w:rPr>
        <w:t xml:space="preserve"> and running and paying market rate for the spaces.</w:t>
      </w:r>
    </w:p>
    <w:p w14:paraId="7CC317F2" w14:textId="0E9BFB3D" w:rsidR="002E52EA" w:rsidRPr="008240B9" w:rsidRDefault="00043216" w:rsidP="008C7F9F">
      <w:pPr>
        <w:spacing w:after="100" w:afterAutospacing="1"/>
        <w:rPr>
          <w:rFonts w:ascii="Arial" w:hAnsi="Arial" w:cs="Arial"/>
        </w:rPr>
      </w:pPr>
      <w:r w:rsidRPr="008240B9">
        <w:rPr>
          <w:rFonts w:ascii="Arial" w:hAnsi="Arial" w:cs="Arial"/>
          <w:b/>
          <w:bCs/>
        </w:rPr>
        <w:t>Budget</w:t>
      </w:r>
      <w:r w:rsidR="00EA14FB" w:rsidRPr="008240B9">
        <w:rPr>
          <w:rFonts w:ascii="Arial" w:hAnsi="Arial" w:cs="Arial"/>
          <w:b/>
          <w:bCs/>
        </w:rPr>
        <w:t>/Finance</w:t>
      </w:r>
      <w:r w:rsidRPr="008240B9">
        <w:rPr>
          <w:rFonts w:ascii="Arial" w:hAnsi="Arial" w:cs="Arial"/>
          <w:b/>
          <w:bCs/>
        </w:rPr>
        <w:t>:</w:t>
      </w:r>
      <w:r w:rsidRPr="008240B9">
        <w:rPr>
          <w:rFonts w:ascii="Arial" w:hAnsi="Arial" w:cs="Arial"/>
        </w:rPr>
        <w:t xml:space="preserve">  </w:t>
      </w:r>
      <w:r w:rsidR="002E52EA" w:rsidRPr="008240B9">
        <w:rPr>
          <w:rFonts w:ascii="Arial" w:hAnsi="Arial" w:cs="Arial"/>
        </w:rPr>
        <w:t>The District has</w:t>
      </w:r>
      <w:r w:rsidR="00EA4EEA" w:rsidRPr="008240B9">
        <w:rPr>
          <w:rFonts w:ascii="Arial" w:hAnsi="Arial" w:cs="Arial"/>
        </w:rPr>
        <w:t xml:space="preserve"> continued to </w:t>
      </w:r>
      <w:r w:rsidR="002E52EA" w:rsidRPr="008240B9">
        <w:rPr>
          <w:rFonts w:ascii="Arial" w:hAnsi="Arial" w:cs="Arial"/>
        </w:rPr>
        <w:t>receive clean audit reports</w:t>
      </w:r>
      <w:r w:rsidR="00F76BCF">
        <w:rPr>
          <w:rFonts w:ascii="Arial" w:hAnsi="Arial" w:cs="Arial"/>
        </w:rPr>
        <w:t>, including the Fiscal Year 2023/2024</w:t>
      </w:r>
      <w:r w:rsidR="00EA14FB" w:rsidRPr="008240B9">
        <w:rPr>
          <w:rFonts w:ascii="Arial" w:hAnsi="Arial" w:cs="Arial"/>
        </w:rPr>
        <w:t>.</w:t>
      </w:r>
      <w:r w:rsidR="008B1F83" w:rsidRPr="008240B9">
        <w:rPr>
          <w:rFonts w:ascii="Arial" w:hAnsi="Arial" w:cs="Arial"/>
        </w:rPr>
        <w:t xml:space="preserve"> </w:t>
      </w:r>
      <w:r w:rsidR="001A04C0" w:rsidRPr="008240B9">
        <w:rPr>
          <w:rFonts w:ascii="Arial" w:hAnsi="Arial" w:cs="Arial"/>
        </w:rPr>
        <w:t>The District’s F</w:t>
      </w:r>
      <w:r w:rsidR="00F76BCF">
        <w:rPr>
          <w:rFonts w:ascii="Arial" w:hAnsi="Arial" w:cs="Arial"/>
        </w:rPr>
        <w:t xml:space="preserve">iscal Year </w:t>
      </w:r>
      <w:r w:rsidR="008F5F59">
        <w:rPr>
          <w:rFonts w:ascii="Arial" w:hAnsi="Arial" w:cs="Arial"/>
        </w:rPr>
        <w:t>20</w:t>
      </w:r>
      <w:r w:rsidR="001A04C0" w:rsidRPr="008240B9">
        <w:rPr>
          <w:rFonts w:ascii="Arial" w:hAnsi="Arial" w:cs="Arial"/>
        </w:rPr>
        <w:t>23/</w:t>
      </w:r>
      <w:r w:rsidR="008F5F59">
        <w:rPr>
          <w:rFonts w:ascii="Arial" w:hAnsi="Arial" w:cs="Arial"/>
        </w:rPr>
        <w:t>2024</w:t>
      </w:r>
      <w:r w:rsidR="001A04C0" w:rsidRPr="008240B9">
        <w:rPr>
          <w:rFonts w:ascii="Arial" w:hAnsi="Arial" w:cs="Arial"/>
        </w:rPr>
        <w:t xml:space="preserve"> </w:t>
      </w:r>
      <w:r w:rsidR="00D93182" w:rsidRPr="008240B9">
        <w:rPr>
          <w:rFonts w:ascii="Arial" w:hAnsi="Arial" w:cs="Arial"/>
        </w:rPr>
        <w:t>Budget</w:t>
      </w:r>
      <w:r w:rsidR="001A04C0" w:rsidRPr="008240B9">
        <w:rPr>
          <w:rFonts w:ascii="Arial" w:hAnsi="Arial" w:cs="Arial"/>
        </w:rPr>
        <w:t xml:space="preserve"> Document</w:t>
      </w:r>
      <w:r w:rsidR="00D93182" w:rsidRPr="008240B9">
        <w:rPr>
          <w:rFonts w:ascii="Arial" w:hAnsi="Arial" w:cs="Arial"/>
        </w:rPr>
        <w:t xml:space="preserve">, </w:t>
      </w:r>
      <w:r w:rsidR="001A04C0" w:rsidRPr="008240B9">
        <w:rPr>
          <w:rFonts w:ascii="Arial" w:hAnsi="Arial" w:cs="Arial"/>
        </w:rPr>
        <w:t xml:space="preserve">which serves as a policy document, financial plan, operations guide, and communication tool, </w:t>
      </w:r>
      <w:r w:rsidR="006542E1" w:rsidRPr="008240B9">
        <w:rPr>
          <w:rFonts w:ascii="Arial" w:hAnsi="Arial" w:cs="Arial"/>
        </w:rPr>
        <w:t xml:space="preserve">has once again </w:t>
      </w:r>
      <w:r w:rsidR="003D7B17" w:rsidRPr="008240B9">
        <w:rPr>
          <w:rFonts w:ascii="Arial" w:hAnsi="Arial" w:cs="Arial"/>
        </w:rPr>
        <w:t xml:space="preserve">earned the </w:t>
      </w:r>
      <w:r w:rsidR="002E52EA" w:rsidRPr="008240B9">
        <w:rPr>
          <w:rFonts w:ascii="Arial" w:hAnsi="Arial" w:cs="Arial"/>
        </w:rPr>
        <w:t xml:space="preserve">Distinguished Budget Presentation Award from the Government Finance Officers Association (GFOA). The Award recognizes the District’s budget and five-year capital improvement plan is of the very highest quality that reflect both the guidelines established by the National Advisory Council on State and Local Budgeting and the GFOA's best practices on budgeting.  It further acknowledges the Harbor District’s commitment to transparency in budgeting. </w:t>
      </w:r>
    </w:p>
    <w:p w14:paraId="70514993" w14:textId="38785F45" w:rsidR="002E52EA" w:rsidRDefault="00BA1024" w:rsidP="00BA1024">
      <w:pPr>
        <w:rPr>
          <w:rFonts w:ascii="Arial" w:hAnsi="Arial" w:cs="Arial"/>
          <w:color w:val="414B50"/>
          <w:shd w:val="clear" w:color="auto" w:fill="FFFFFF"/>
        </w:rPr>
      </w:pPr>
      <w:r w:rsidRPr="008240B9">
        <w:rPr>
          <w:rFonts w:ascii="Arial" w:hAnsi="Arial" w:cs="Arial"/>
          <w:b/>
          <w:bCs/>
        </w:rPr>
        <w:t>Transparency</w:t>
      </w:r>
      <w:r w:rsidRPr="008240B9">
        <w:rPr>
          <w:rFonts w:ascii="Arial" w:hAnsi="Arial" w:cs="Arial"/>
        </w:rPr>
        <w:t>:</w:t>
      </w:r>
      <w:r w:rsidR="008C7F9F" w:rsidRPr="008240B9">
        <w:rPr>
          <w:rFonts w:ascii="Arial" w:hAnsi="Arial" w:cs="Arial"/>
        </w:rPr>
        <w:t xml:space="preserve"> </w:t>
      </w:r>
      <w:r w:rsidR="002E52EA" w:rsidRPr="008240B9">
        <w:rPr>
          <w:rFonts w:ascii="Arial" w:hAnsi="Arial" w:cs="Arial"/>
        </w:rPr>
        <w:t xml:space="preserve">The District has also earned and maintained the Special District Leadership Foundation’s Transparency Certificate of Excellence. The Certificate provides third-party recognition from a statewide non-profit foundation known for promoting good governance and best practices, highlighting the Harbor District’s efforts to openly engage the public, create greater awareness of our activities, and the District’s commitment to </w:t>
      </w:r>
      <w:r w:rsidR="002E52EA" w:rsidRPr="008240B9">
        <w:rPr>
          <w:rFonts w:ascii="Arial" w:hAnsi="Arial" w:cs="Arial"/>
          <w:color w:val="414B50"/>
          <w:shd w:val="clear" w:color="auto" w:fill="FFFFFF"/>
        </w:rPr>
        <w:t>operating in a transparent and ethical manner.</w:t>
      </w:r>
    </w:p>
    <w:p w14:paraId="529982CC" w14:textId="5E4A95E8" w:rsidR="00DB47BD" w:rsidRPr="00DB47BD" w:rsidRDefault="00DB47BD" w:rsidP="00BA1024">
      <w:pPr>
        <w:rPr>
          <w:rFonts w:ascii="Arial" w:hAnsi="Arial" w:cs="Arial"/>
          <w:color w:val="414B50"/>
          <w:shd w:val="clear" w:color="auto" w:fill="FFFFFF"/>
        </w:rPr>
      </w:pPr>
      <w:r>
        <w:rPr>
          <w:rFonts w:ascii="Arial" w:hAnsi="Arial" w:cs="Arial"/>
          <w:b/>
          <w:bCs/>
          <w:color w:val="414B50"/>
          <w:shd w:val="clear" w:color="auto" w:fill="FFFFFF"/>
        </w:rPr>
        <w:t>Public Outreach and Engagement:</w:t>
      </w:r>
      <w:r w:rsidR="00AF2775">
        <w:rPr>
          <w:rFonts w:ascii="Arial" w:hAnsi="Arial" w:cs="Arial"/>
          <w:b/>
          <w:bCs/>
          <w:color w:val="414B50"/>
          <w:shd w:val="clear" w:color="auto" w:fill="FFFFFF"/>
        </w:rPr>
        <w:t xml:space="preserve">  </w:t>
      </w:r>
      <w:r>
        <w:rPr>
          <w:rFonts w:ascii="Arial" w:hAnsi="Arial" w:cs="Arial"/>
          <w:color w:val="414B50"/>
          <w:shd w:val="clear" w:color="auto" w:fill="FFFFFF"/>
        </w:rPr>
        <w:t xml:space="preserve">Hosted the annual Lighted Boat </w:t>
      </w:r>
      <w:r w:rsidR="00AF2775">
        <w:rPr>
          <w:rFonts w:ascii="Arial" w:hAnsi="Arial" w:cs="Arial"/>
          <w:color w:val="414B50"/>
          <w:shd w:val="clear" w:color="auto" w:fill="FFFFFF"/>
        </w:rPr>
        <w:t>Festival</w:t>
      </w:r>
      <w:r w:rsidR="00734143">
        <w:rPr>
          <w:rFonts w:ascii="Arial" w:hAnsi="Arial" w:cs="Arial"/>
          <w:color w:val="414B50"/>
          <w:shd w:val="clear" w:color="auto" w:fill="FFFFFF"/>
        </w:rPr>
        <w:t>.  Even with inclement weather, well over 1000 indiv</w:t>
      </w:r>
      <w:r w:rsidR="00AF2775">
        <w:rPr>
          <w:rFonts w:ascii="Arial" w:hAnsi="Arial" w:cs="Arial"/>
          <w:color w:val="414B50"/>
          <w:shd w:val="clear" w:color="auto" w:fill="FFFFFF"/>
        </w:rPr>
        <w:t xml:space="preserve">iduals attended the event, which for the first time included a holiday drone show.  The Harbor District also participated in the Coastside Chamber of Commerce’s Holiday </w:t>
      </w:r>
      <w:r w:rsidR="00171349">
        <w:rPr>
          <w:rFonts w:ascii="Arial" w:hAnsi="Arial" w:cs="Arial"/>
          <w:color w:val="414B50"/>
          <w:shd w:val="clear" w:color="auto" w:fill="FFFFFF"/>
        </w:rPr>
        <w:t>Night of Lights Parade in Half Moon Bay, promoting ocean safety.</w:t>
      </w:r>
    </w:p>
    <w:p w14:paraId="42C29981" w14:textId="45E2E079" w:rsidR="00C5177E" w:rsidRDefault="00744348" w:rsidP="003B74A5">
      <w:pPr>
        <w:spacing w:after="100" w:afterAutospacing="1"/>
        <w:rPr>
          <w:rFonts w:ascii="Arial" w:hAnsi="Arial" w:cs="Arial"/>
        </w:rPr>
      </w:pPr>
      <w:r w:rsidRPr="008240B9">
        <w:rPr>
          <w:rFonts w:ascii="Arial" w:hAnsi="Arial" w:cs="Arial"/>
        </w:rPr>
        <w:br w:type="column"/>
      </w:r>
      <w:r w:rsidR="00E54519" w:rsidRPr="008240B9">
        <w:rPr>
          <w:rFonts w:ascii="Arial" w:hAnsi="Arial" w:cs="Arial"/>
          <w:noProof/>
        </w:rPr>
        <mc:AlternateContent>
          <mc:Choice Requires="wps">
            <w:drawing>
              <wp:anchor distT="45720" distB="45720" distL="114300" distR="114300" simplePos="0" relativeHeight="251661312" behindDoc="1" locked="0" layoutInCell="1" allowOverlap="1" wp14:anchorId="666AC0FD" wp14:editId="0D898EC7">
                <wp:simplePos x="0" y="0"/>
                <wp:positionH relativeFrom="column">
                  <wp:posOffset>1609725</wp:posOffset>
                </wp:positionH>
                <wp:positionV relativeFrom="paragraph">
                  <wp:posOffset>252095</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C30EAB" w14:textId="2CCA84EA" w:rsidR="00051A46" w:rsidRPr="00C30C57" w:rsidRDefault="00051A46" w:rsidP="00C30C57">
                            <w:pPr>
                              <w:spacing w:before="240"/>
                              <w:jc w:val="center"/>
                              <w:rPr>
                                <w:b/>
                                <w:bCs/>
                                <w:sz w:val="28"/>
                                <w:szCs w:val="28"/>
                              </w:rPr>
                            </w:pPr>
                            <w:r w:rsidRPr="00C30C57">
                              <w:rPr>
                                <w:b/>
                                <w:bCs/>
                                <w:sz w:val="28"/>
                                <w:szCs w:val="28"/>
                              </w:rPr>
                              <w:t>Exhibit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6AC0FD" id="_x0000_t202" coordsize="21600,21600" o:spt="202" path="m,l,21600r21600,l21600,xe">
                <v:stroke joinstyle="miter"/>
                <v:path gradientshapeok="t" o:connecttype="rect"/>
              </v:shapetype>
              <v:shape id="Text Box 2" o:spid="_x0000_s1026" type="#_x0000_t202" style="position:absolute;margin-left:126.75pt;margin-top:19.8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BEBIY3QAAAAoBAAAPAAAAZHJzL2Rvd25yZXYueG1sTI9NT4NAEIbvJv6HzZh4s4vUokWW&#10;piF6bdLWxOuUHQHdD2QXiv/e8VSPM++Td54pNrM1YqIhdN4puF8kIMjVXneuUfB2fL17AhEiOo3G&#10;O1LwQwE25fVVgbn2Z7en6RAbwSUu5KigjbHPpQx1SxbDwvfkOPvwg8XI49BIPeCZy62RaZJk0mLn&#10;+EKLPVUt1V+H0SoYj9V22lfp5/u00w+77AUtmm+lbm/m7TOISHO8wPCnz+pQstPJj04HYRSkq+WK&#10;UQXL9SMIBjLegDhxkiVrkGUh/79Q/gIAAP//AwBQSwECLQAUAAYACAAAACEAtoM4kv4AAADhAQAA&#10;EwAAAAAAAAAAAAAAAAAAAAAAW0NvbnRlbnRfVHlwZXNdLnhtbFBLAQItABQABgAIAAAAIQA4/SH/&#10;1gAAAJQBAAALAAAAAAAAAAAAAAAAAC8BAABfcmVscy8ucmVsc1BLAQItABQABgAIAAAAIQBv8cf9&#10;EQIAACAEAAAOAAAAAAAAAAAAAAAAAC4CAABkcnMvZTJvRG9jLnhtbFBLAQItABQABgAIAAAAIQDB&#10;EBIY3QAAAAoBAAAPAAAAAAAAAAAAAAAAAGsEAABkcnMvZG93bnJldi54bWxQSwUGAAAAAAQABADz&#10;AAAAdQUAAAAA&#10;">
                <v:textbox style="mso-fit-shape-to-text:t">
                  <w:txbxContent>
                    <w:p w14:paraId="5FC30EAB" w14:textId="2CCA84EA" w:rsidR="00051A46" w:rsidRPr="00C30C57" w:rsidRDefault="00051A46" w:rsidP="00C30C57">
                      <w:pPr>
                        <w:spacing w:before="240"/>
                        <w:jc w:val="center"/>
                        <w:rPr>
                          <w:b/>
                          <w:bCs/>
                          <w:sz w:val="28"/>
                          <w:szCs w:val="28"/>
                        </w:rPr>
                      </w:pPr>
                      <w:r w:rsidRPr="00C30C57">
                        <w:rPr>
                          <w:b/>
                          <w:bCs/>
                          <w:sz w:val="28"/>
                          <w:szCs w:val="28"/>
                        </w:rPr>
                        <w:t>Exhibit 1</w:t>
                      </w:r>
                    </w:p>
                  </w:txbxContent>
                </v:textbox>
              </v:shape>
            </w:pict>
          </mc:Fallback>
        </mc:AlternateContent>
      </w:r>
    </w:p>
    <w:p w14:paraId="5DF80AC3" w14:textId="77777777" w:rsidR="00E54519" w:rsidRDefault="00E54519" w:rsidP="003B74A5">
      <w:pPr>
        <w:spacing w:after="100" w:afterAutospacing="1"/>
        <w:rPr>
          <w:rFonts w:ascii="Arial" w:hAnsi="Arial" w:cs="Arial"/>
        </w:rPr>
      </w:pPr>
    </w:p>
    <w:p w14:paraId="16E9959E" w14:textId="77777777" w:rsidR="00E54519" w:rsidRDefault="00E54519" w:rsidP="003B74A5">
      <w:pPr>
        <w:spacing w:after="100" w:afterAutospacing="1"/>
        <w:rPr>
          <w:rFonts w:ascii="Arial" w:hAnsi="Arial" w:cs="Arial"/>
        </w:rPr>
      </w:pPr>
    </w:p>
    <w:p w14:paraId="28F47B66" w14:textId="57DFF5BB" w:rsidR="003B74A5" w:rsidRPr="008240B9" w:rsidRDefault="003B74A5" w:rsidP="003B74A5">
      <w:pPr>
        <w:spacing w:after="100" w:afterAutospacing="1"/>
        <w:rPr>
          <w:rFonts w:ascii="Arial" w:hAnsi="Arial" w:cs="Arial"/>
        </w:rPr>
      </w:pPr>
    </w:p>
    <w:p w14:paraId="36FD7140" w14:textId="0AE25DFB" w:rsidR="00962B4A" w:rsidRPr="008240B9" w:rsidRDefault="00D66421" w:rsidP="00632375">
      <w:pPr>
        <w:spacing w:after="100" w:afterAutospacing="1"/>
        <w:jc w:val="center"/>
        <w:rPr>
          <w:rFonts w:ascii="Arial" w:hAnsi="Arial" w:cs="Arial"/>
        </w:rPr>
      </w:pPr>
      <w:r w:rsidRPr="008240B9">
        <w:rPr>
          <w:rFonts w:ascii="Arial" w:hAnsi="Arial" w:cs="Arial"/>
          <w:noProof/>
        </w:rPr>
        <w:drawing>
          <wp:inline distT="0" distB="0" distL="0" distR="0" wp14:anchorId="0492B9E6" wp14:editId="187268C3">
            <wp:extent cx="5511221" cy="5738501"/>
            <wp:effectExtent l="0" t="0" r="0" b="0"/>
            <wp:docPr id="933317093"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17093" name="Picture 2" descr="A map of a cit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024" cy="5741419"/>
                    </a:xfrm>
                    <a:prstGeom prst="rect">
                      <a:avLst/>
                    </a:prstGeom>
                    <a:noFill/>
                    <a:ln>
                      <a:noFill/>
                    </a:ln>
                  </pic:spPr>
                </pic:pic>
              </a:graphicData>
            </a:graphic>
          </wp:inline>
        </w:drawing>
      </w:r>
    </w:p>
    <w:sectPr w:rsidR="00962B4A" w:rsidRPr="008240B9" w:rsidSect="00271575">
      <w:headerReference w:type="default" r:id="rId12"/>
      <w:footerReference w:type="default" r:id="rId13"/>
      <w:headerReference w:type="first" r:id="rId14"/>
      <w:footerReference w:type="first" r:id="rId15"/>
      <w:pgSz w:w="12240" w:h="15840"/>
      <w:pgMar w:top="1440" w:right="1440" w:bottom="187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96C0" w14:textId="77777777" w:rsidR="00806033" w:rsidRDefault="00806033" w:rsidP="003B74A5">
      <w:pPr>
        <w:spacing w:after="0" w:line="240" w:lineRule="auto"/>
      </w:pPr>
      <w:r>
        <w:separator/>
      </w:r>
    </w:p>
  </w:endnote>
  <w:endnote w:type="continuationSeparator" w:id="0">
    <w:p w14:paraId="11013461" w14:textId="77777777" w:rsidR="00806033" w:rsidRDefault="00806033" w:rsidP="003B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393321"/>
      <w:docPartObj>
        <w:docPartGallery w:val="Page Numbers (Bottom of Page)"/>
        <w:docPartUnique/>
      </w:docPartObj>
    </w:sdtPr>
    <w:sdtContent>
      <w:sdt>
        <w:sdtPr>
          <w:id w:val="1728636285"/>
          <w:docPartObj>
            <w:docPartGallery w:val="Page Numbers (Top of Page)"/>
            <w:docPartUnique/>
          </w:docPartObj>
        </w:sdtPr>
        <w:sdtContent>
          <w:p w14:paraId="72DEDD55" w14:textId="77777777" w:rsidR="000D16E8" w:rsidRDefault="000D16E8" w:rsidP="000D16E8">
            <w:pPr>
              <w:pStyle w:val="Footer"/>
              <w:pBdr>
                <w:top w:val="single" w:sz="12" w:space="1" w:color="auto"/>
              </w:pBdr>
              <w:jc w:val="center"/>
            </w:pPr>
          </w:p>
          <w:p w14:paraId="37EBE1B2" w14:textId="363037F1" w:rsidR="000D16E8" w:rsidRPr="000D16E8" w:rsidRDefault="000D16E8" w:rsidP="000D16E8">
            <w:pPr>
              <w:pStyle w:val="Footer"/>
              <w:pBdr>
                <w:top w:val="single" w:sz="12" w:space="1" w:color="auto"/>
              </w:pBdr>
              <w:jc w:val="center"/>
            </w:pPr>
            <w:r w:rsidRPr="000D16E8">
              <w:t xml:space="preserve">Page </w:t>
            </w:r>
            <w:r w:rsidRPr="000D16E8">
              <w:fldChar w:fldCharType="begin"/>
            </w:r>
            <w:r w:rsidRPr="000D16E8">
              <w:instrText xml:space="preserve"> PAGE </w:instrText>
            </w:r>
            <w:r w:rsidRPr="000D16E8">
              <w:fldChar w:fldCharType="separate"/>
            </w:r>
            <w:r w:rsidRPr="000D16E8">
              <w:rPr>
                <w:noProof/>
              </w:rPr>
              <w:t>2</w:t>
            </w:r>
            <w:r w:rsidRPr="000D16E8">
              <w:fldChar w:fldCharType="end"/>
            </w:r>
            <w:r w:rsidRPr="000D16E8">
              <w:t xml:space="preserve"> of </w:t>
            </w:r>
            <w:fldSimple w:instr=" NUMPAGES  ">
              <w:r w:rsidRPr="000D16E8">
                <w:rPr>
                  <w:noProof/>
                </w:rPr>
                <w:t>2</w:t>
              </w:r>
            </w:fldSimple>
          </w:p>
        </w:sdtContent>
      </w:sdt>
    </w:sdtContent>
  </w:sdt>
  <w:p w14:paraId="20D0ECC1" w14:textId="77777777" w:rsidR="000D16E8" w:rsidRDefault="000D1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163A" w14:textId="0D535E66" w:rsidR="00D352F2" w:rsidRDefault="00D352F2" w:rsidP="000D16E8">
    <w:pPr>
      <w:pStyle w:val="Footer"/>
      <w:pBdr>
        <w:top w:val="single" w:sz="12" w:space="1" w:color="auto"/>
      </w:pBdr>
      <w:jc w:val="center"/>
    </w:pPr>
    <w:r>
      <w:t xml:space="preserve">504 Avenue </w:t>
    </w:r>
    <w:r w:rsidR="00AE7C71">
      <w:t>Alhambra | P.O. Box 1449 | El Granada, Ca 9401</w:t>
    </w:r>
    <w:r w:rsidR="004F22C6">
      <w:t>8</w:t>
    </w:r>
  </w:p>
  <w:p w14:paraId="1E3B0A1B" w14:textId="0DF00916" w:rsidR="006529EF" w:rsidRDefault="006529EF" w:rsidP="000D16E8">
    <w:pPr>
      <w:pStyle w:val="Footer"/>
      <w:jc w:val="center"/>
    </w:pPr>
    <w:r>
      <w:t>650-583-4400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A6E2" w14:textId="77777777" w:rsidR="00806033" w:rsidRDefault="00806033" w:rsidP="003B74A5">
      <w:pPr>
        <w:spacing w:after="0" w:line="240" w:lineRule="auto"/>
      </w:pPr>
      <w:r>
        <w:separator/>
      </w:r>
    </w:p>
  </w:footnote>
  <w:footnote w:type="continuationSeparator" w:id="0">
    <w:p w14:paraId="59F1312A" w14:textId="77777777" w:rsidR="00806033" w:rsidRDefault="00806033" w:rsidP="003B74A5">
      <w:pPr>
        <w:spacing w:after="0" w:line="240" w:lineRule="auto"/>
      </w:pPr>
      <w:r>
        <w:continuationSeparator/>
      </w:r>
    </w:p>
  </w:footnote>
  <w:footnote w:id="1">
    <w:p w14:paraId="181E1FAD" w14:textId="7C9644D9" w:rsidR="005B28D1" w:rsidRDefault="005B28D1">
      <w:pPr>
        <w:pStyle w:val="FootnoteText"/>
      </w:pPr>
      <w:r>
        <w:rPr>
          <w:rStyle w:val="FootnoteReference"/>
        </w:rPr>
        <w:footnoteRef/>
      </w:r>
      <w:r>
        <w:t xml:space="preserve"> Reviewed and approved by the San Mateo County Harbor Board of Harbor Commissioners on Feb</w:t>
      </w:r>
      <w:r w:rsidR="0031199B">
        <w:t xml:space="preserve">ruary 19, </w:t>
      </w:r>
      <w:proofErr w:type="gramStart"/>
      <w:r w:rsidR="0031199B">
        <w:t>2025</w:t>
      </w:r>
      <w:proofErr w:type="gramEnd"/>
      <w:r w:rsidR="0031199B">
        <w:t xml:space="preserve"> at the regular meeting of the Harbor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77E23" w14:textId="561E6DC6" w:rsidR="000D16E8" w:rsidRDefault="000D16E8" w:rsidP="000D16E8">
    <w:pPr>
      <w:pStyle w:val="Header"/>
      <w:pBdr>
        <w:bottom w:val="single" w:sz="12" w:space="1" w:color="auto"/>
      </w:pBdr>
      <w:jc w:val="center"/>
    </w:pPr>
    <w:r w:rsidRPr="000D16E8">
      <w:t>2025 State of the San Mateo County Harbor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CA78" w14:textId="3C6B5AC2" w:rsidR="00E63CF4" w:rsidRPr="00E63CF4" w:rsidRDefault="00E63CF4" w:rsidP="00E63CF4">
    <w:pPr>
      <w:widowControl w:val="0"/>
      <w:autoSpaceDE w:val="0"/>
      <w:autoSpaceDN w:val="0"/>
      <w:spacing w:before="64" w:after="0" w:line="240" w:lineRule="auto"/>
      <w:ind w:left="5616"/>
      <w:rPr>
        <w:rFonts w:ascii="Arial" w:eastAsia="Arial" w:hAnsi="Arial" w:cs="Arial"/>
        <w:b/>
        <w:bCs/>
        <w:kern w:val="0"/>
        <w14:ligatures w14:val="none"/>
      </w:rPr>
    </w:pPr>
    <w:r w:rsidRPr="00E63CF4">
      <w:rPr>
        <w:rFonts w:ascii="Arial" w:eastAsia="Arial" w:hAnsi="Arial" w:cs="Arial"/>
        <w:b/>
        <w:bCs/>
        <w:noProof/>
        <w:kern w:val="0"/>
        <w14:ligatures w14:val="none"/>
      </w:rPr>
      <w:drawing>
        <wp:anchor distT="0" distB="0" distL="0" distR="0" simplePos="0" relativeHeight="251661312" behindDoc="0" locked="0" layoutInCell="1" allowOverlap="1" wp14:anchorId="19055712" wp14:editId="7CEA0A87">
          <wp:simplePos x="0" y="0"/>
          <wp:positionH relativeFrom="page">
            <wp:posOffset>914400</wp:posOffset>
          </wp:positionH>
          <wp:positionV relativeFrom="paragraph">
            <wp:posOffset>62863</wp:posOffset>
          </wp:positionV>
          <wp:extent cx="914400" cy="914400"/>
          <wp:effectExtent l="0" t="0" r="0" b="0"/>
          <wp:wrapNone/>
          <wp:docPr id="1905145402" name="Image 4" descr="A seal of san mateo count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eal of san mateo county&#10;&#10;Description automatically generated"/>
                  <pic:cNvPicPr/>
                </pic:nvPicPr>
                <pic:blipFill>
                  <a:blip r:embed="rId1" cstate="print"/>
                  <a:stretch>
                    <a:fillRect/>
                  </a:stretch>
                </pic:blipFill>
                <pic:spPr>
                  <a:xfrm>
                    <a:off x="0" y="0"/>
                    <a:ext cx="914400" cy="914400"/>
                  </a:xfrm>
                  <a:prstGeom prst="rect">
                    <a:avLst/>
                  </a:prstGeom>
                </pic:spPr>
              </pic:pic>
            </a:graphicData>
          </a:graphic>
        </wp:anchor>
      </w:drawing>
    </w:r>
  </w:p>
  <w:p w14:paraId="312C2F57" w14:textId="77777777" w:rsidR="00E63CF4" w:rsidRPr="00E63CF4" w:rsidRDefault="00E63CF4" w:rsidP="00E63CF4">
    <w:pPr>
      <w:widowControl w:val="0"/>
      <w:autoSpaceDE w:val="0"/>
      <w:autoSpaceDN w:val="0"/>
      <w:spacing w:after="0" w:line="240" w:lineRule="auto"/>
      <w:ind w:left="5616"/>
      <w:jc w:val="right"/>
      <w:rPr>
        <w:rFonts w:ascii="Arial" w:eastAsia="Arial" w:hAnsi="Arial" w:cs="Arial"/>
        <w:kern w:val="0"/>
        <w:sz w:val="14"/>
        <w:szCs w:val="22"/>
        <w14:ligatures w14:val="none"/>
      </w:rPr>
    </w:pPr>
  </w:p>
  <w:p w14:paraId="4D880D37" w14:textId="77777777" w:rsidR="00E63CF4" w:rsidRDefault="00E63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215C"/>
    <w:multiLevelType w:val="hybridMultilevel"/>
    <w:tmpl w:val="3E0CB16A"/>
    <w:lvl w:ilvl="0" w:tplc="7D768556">
      <w:start w:val="1"/>
      <w:numFmt w:val="decimal"/>
      <w:lvlText w:val="%1."/>
      <w:lvlJc w:val="left"/>
      <w:pPr>
        <w:ind w:left="0" w:hanging="360"/>
      </w:pPr>
      <w:rPr>
        <w:rFonts w:hint="default"/>
        <w:u w:val="none"/>
      </w:rPr>
    </w:lvl>
    <w:lvl w:ilvl="1" w:tplc="B642B6C0">
      <w:start w:val="1"/>
      <w:numFmt w:val="lowerLetter"/>
      <w:lvlText w:val="%2."/>
      <w:lvlJc w:val="left"/>
      <w:pPr>
        <w:ind w:left="720" w:hanging="360"/>
      </w:pPr>
    </w:lvl>
    <w:lvl w:ilvl="2" w:tplc="7B085298">
      <w:start w:val="1"/>
      <w:numFmt w:val="lowerRoman"/>
      <w:lvlText w:val="%3."/>
      <w:lvlJc w:val="right"/>
      <w:pPr>
        <w:ind w:left="1440" w:hanging="180"/>
      </w:pPr>
    </w:lvl>
    <w:lvl w:ilvl="3" w:tplc="E52C51BC" w:tentative="1">
      <w:start w:val="1"/>
      <w:numFmt w:val="decimal"/>
      <w:lvlText w:val="%4."/>
      <w:lvlJc w:val="left"/>
      <w:pPr>
        <w:ind w:left="2160" w:hanging="360"/>
      </w:pPr>
    </w:lvl>
    <w:lvl w:ilvl="4" w:tplc="2D6A8A14" w:tentative="1">
      <w:start w:val="1"/>
      <w:numFmt w:val="lowerLetter"/>
      <w:lvlText w:val="%5."/>
      <w:lvlJc w:val="left"/>
      <w:pPr>
        <w:ind w:left="2880" w:hanging="360"/>
      </w:pPr>
    </w:lvl>
    <w:lvl w:ilvl="5" w:tplc="C56E8B86" w:tentative="1">
      <w:start w:val="1"/>
      <w:numFmt w:val="lowerRoman"/>
      <w:lvlText w:val="%6."/>
      <w:lvlJc w:val="right"/>
      <w:pPr>
        <w:ind w:left="3600" w:hanging="180"/>
      </w:pPr>
    </w:lvl>
    <w:lvl w:ilvl="6" w:tplc="0FA6C782" w:tentative="1">
      <w:start w:val="1"/>
      <w:numFmt w:val="decimal"/>
      <w:lvlText w:val="%7."/>
      <w:lvlJc w:val="left"/>
      <w:pPr>
        <w:ind w:left="4320" w:hanging="360"/>
      </w:pPr>
    </w:lvl>
    <w:lvl w:ilvl="7" w:tplc="53C2AF94" w:tentative="1">
      <w:start w:val="1"/>
      <w:numFmt w:val="lowerLetter"/>
      <w:lvlText w:val="%8."/>
      <w:lvlJc w:val="left"/>
      <w:pPr>
        <w:ind w:left="5040" w:hanging="360"/>
      </w:pPr>
    </w:lvl>
    <w:lvl w:ilvl="8" w:tplc="34F87CBE" w:tentative="1">
      <w:start w:val="1"/>
      <w:numFmt w:val="lowerRoman"/>
      <w:lvlText w:val="%9."/>
      <w:lvlJc w:val="right"/>
      <w:pPr>
        <w:ind w:left="5760" w:hanging="180"/>
      </w:pPr>
    </w:lvl>
  </w:abstractNum>
  <w:abstractNum w:abstractNumId="1" w15:restartNumberingAfterBreak="0">
    <w:nsid w:val="1D8113FA"/>
    <w:multiLevelType w:val="hybridMultilevel"/>
    <w:tmpl w:val="E9748A7C"/>
    <w:lvl w:ilvl="0" w:tplc="5F6875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C4DB7"/>
    <w:multiLevelType w:val="hybridMultilevel"/>
    <w:tmpl w:val="5434E2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11556"/>
    <w:multiLevelType w:val="hybridMultilevel"/>
    <w:tmpl w:val="5434E2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8F784B"/>
    <w:multiLevelType w:val="hybridMultilevel"/>
    <w:tmpl w:val="4050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E1717"/>
    <w:multiLevelType w:val="hybridMultilevel"/>
    <w:tmpl w:val="71B81CBC"/>
    <w:lvl w:ilvl="0" w:tplc="A522BAC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ED4EAC"/>
    <w:multiLevelType w:val="hybridMultilevel"/>
    <w:tmpl w:val="FA46F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305527">
    <w:abstractNumId w:val="4"/>
  </w:num>
  <w:num w:numId="2" w16cid:durableId="514005426">
    <w:abstractNumId w:val="6"/>
  </w:num>
  <w:num w:numId="3" w16cid:durableId="2041122072">
    <w:abstractNumId w:val="0"/>
  </w:num>
  <w:num w:numId="4" w16cid:durableId="1889759112">
    <w:abstractNumId w:val="5"/>
  </w:num>
  <w:num w:numId="5" w16cid:durableId="314651886">
    <w:abstractNumId w:val="1"/>
  </w:num>
  <w:num w:numId="6" w16cid:durableId="730613476">
    <w:abstractNumId w:val="2"/>
  </w:num>
  <w:num w:numId="7" w16cid:durableId="841164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B2"/>
    <w:rsid w:val="0000263A"/>
    <w:rsid w:val="000062BD"/>
    <w:rsid w:val="000142E4"/>
    <w:rsid w:val="00016413"/>
    <w:rsid w:val="00021FB6"/>
    <w:rsid w:val="000245B3"/>
    <w:rsid w:val="00025AF1"/>
    <w:rsid w:val="000343B5"/>
    <w:rsid w:val="00035764"/>
    <w:rsid w:val="00037DE4"/>
    <w:rsid w:val="00040070"/>
    <w:rsid w:val="00041FEB"/>
    <w:rsid w:val="00043216"/>
    <w:rsid w:val="00047793"/>
    <w:rsid w:val="00051A46"/>
    <w:rsid w:val="00053DEB"/>
    <w:rsid w:val="000640C6"/>
    <w:rsid w:val="00076270"/>
    <w:rsid w:val="00084152"/>
    <w:rsid w:val="00091DEC"/>
    <w:rsid w:val="00092E22"/>
    <w:rsid w:val="000A2344"/>
    <w:rsid w:val="000A359F"/>
    <w:rsid w:val="000A3D5D"/>
    <w:rsid w:val="000A4D9E"/>
    <w:rsid w:val="000A6146"/>
    <w:rsid w:val="000B02D6"/>
    <w:rsid w:val="000B2F5A"/>
    <w:rsid w:val="000B6824"/>
    <w:rsid w:val="000C198D"/>
    <w:rsid w:val="000D16E8"/>
    <w:rsid w:val="000E1FEA"/>
    <w:rsid w:val="000E65D8"/>
    <w:rsid w:val="000F034D"/>
    <w:rsid w:val="00105158"/>
    <w:rsid w:val="00111761"/>
    <w:rsid w:val="00111CA5"/>
    <w:rsid w:val="00113192"/>
    <w:rsid w:val="00116817"/>
    <w:rsid w:val="00121471"/>
    <w:rsid w:val="001251BB"/>
    <w:rsid w:val="001278C9"/>
    <w:rsid w:val="00131039"/>
    <w:rsid w:val="00142D68"/>
    <w:rsid w:val="001439E1"/>
    <w:rsid w:val="00151A24"/>
    <w:rsid w:val="001561CE"/>
    <w:rsid w:val="00167014"/>
    <w:rsid w:val="00170001"/>
    <w:rsid w:val="00170B4E"/>
    <w:rsid w:val="00171349"/>
    <w:rsid w:val="00172341"/>
    <w:rsid w:val="00175584"/>
    <w:rsid w:val="0017610C"/>
    <w:rsid w:val="00180949"/>
    <w:rsid w:val="00185773"/>
    <w:rsid w:val="00193AF8"/>
    <w:rsid w:val="00197E76"/>
    <w:rsid w:val="001A0332"/>
    <w:rsid w:val="001A04C0"/>
    <w:rsid w:val="001A5F56"/>
    <w:rsid w:val="001B036E"/>
    <w:rsid w:val="001B23CE"/>
    <w:rsid w:val="001B5C43"/>
    <w:rsid w:val="001B7114"/>
    <w:rsid w:val="001C1EF2"/>
    <w:rsid w:val="001C2534"/>
    <w:rsid w:val="001C6263"/>
    <w:rsid w:val="001D1D2B"/>
    <w:rsid w:val="001D5070"/>
    <w:rsid w:val="001E4D10"/>
    <w:rsid w:val="001F098C"/>
    <w:rsid w:val="001F3563"/>
    <w:rsid w:val="001F61FB"/>
    <w:rsid w:val="00210A4B"/>
    <w:rsid w:val="00212220"/>
    <w:rsid w:val="00215A07"/>
    <w:rsid w:val="002160AD"/>
    <w:rsid w:val="0023748B"/>
    <w:rsid w:val="002408B2"/>
    <w:rsid w:val="00240DB0"/>
    <w:rsid w:val="002410FA"/>
    <w:rsid w:val="002422A3"/>
    <w:rsid w:val="00242783"/>
    <w:rsid w:val="00244ED6"/>
    <w:rsid w:val="00256D07"/>
    <w:rsid w:val="00257F9F"/>
    <w:rsid w:val="00261280"/>
    <w:rsid w:val="00263D45"/>
    <w:rsid w:val="002642BB"/>
    <w:rsid w:val="002652BF"/>
    <w:rsid w:val="00266DCE"/>
    <w:rsid w:val="00267DD7"/>
    <w:rsid w:val="00271575"/>
    <w:rsid w:val="00271AED"/>
    <w:rsid w:val="00273BCD"/>
    <w:rsid w:val="002773AA"/>
    <w:rsid w:val="00281068"/>
    <w:rsid w:val="00281C9C"/>
    <w:rsid w:val="002863A6"/>
    <w:rsid w:val="002876AA"/>
    <w:rsid w:val="00290521"/>
    <w:rsid w:val="00292976"/>
    <w:rsid w:val="00293D56"/>
    <w:rsid w:val="002964D4"/>
    <w:rsid w:val="002A2D45"/>
    <w:rsid w:val="002A4FFE"/>
    <w:rsid w:val="002A7C69"/>
    <w:rsid w:val="002B5AD8"/>
    <w:rsid w:val="002C356F"/>
    <w:rsid w:val="002D4B4E"/>
    <w:rsid w:val="002D5C0D"/>
    <w:rsid w:val="002E0961"/>
    <w:rsid w:val="002E0C55"/>
    <w:rsid w:val="002E4C68"/>
    <w:rsid w:val="002E52EA"/>
    <w:rsid w:val="002F0DC1"/>
    <w:rsid w:val="002F558B"/>
    <w:rsid w:val="002F55E0"/>
    <w:rsid w:val="00310531"/>
    <w:rsid w:val="0031199B"/>
    <w:rsid w:val="00313FA8"/>
    <w:rsid w:val="00320D0E"/>
    <w:rsid w:val="003243BA"/>
    <w:rsid w:val="00326985"/>
    <w:rsid w:val="003309D1"/>
    <w:rsid w:val="0033419E"/>
    <w:rsid w:val="00335BB1"/>
    <w:rsid w:val="003373AF"/>
    <w:rsid w:val="00340B78"/>
    <w:rsid w:val="003477B0"/>
    <w:rsid w:val="00351785"/>
    <w:rsid w:val="00351A1E"/>
    <w:rsid w:val="00353C66"/>
    <w:rsid w:val="00357823"/>
    <w:rsid w:val="00360308"/>
    <w:rsid w:val="00360826"/>
    <w:rsid w:val="0036395D"/>
    <w:rsid w:val="003642C7"/>
    <w:rsid w:val="00367079"/>
    <w:rsid w:val="003670FA"/>
    <w:rsid w:val="003728F4"/>
    <w:rsid w:val="0037494E"/>
    <w:rsid w:val="00381040"/>
    <w:rsid w:val="003875C2"/>
    <w:rsid w:val="00396076"/>
    <w:rsid w:val="003A11CC"/>
    <w:rsid w:val="003A2FE5"/>
    <w:rsid w:val="003A47D0"/>
    <w:rsid w:val="003A4FC7"/>
    <w:rsid w:val="003B0457"/>
    <w:rsid w:val="003B0868"/>
    <w:rsid w:val="003B0E30"/>
    <w:rsid w:val="003B2F0C"/>
    <w:rsid w:val="003B4514"/>
    <w:rsid w:val="003B74A5"/>
    <w:rsid w:val="003C001B"/>
    <w:rsid w:val="003C0090"/>
    <w:rsid w:val="003C0F34"/>
    <w:rsid w:val="003C11B1"/>
    <w:rsid w:val="003C3AB0"/>
    <w:rsid w:val="003C40DE"/>
    <w:rsid w:val="003D6828"/>
    <w:rsid w:val="003D7087"/>
    <w:rsid w:val="003D7B17"/>
    <w:rsid w:val="003E00B9"/>
    <w:rsid w:val="003E2136"/>
    <w:rsid w:val="003F0999"/>
    <w:rsid w:val="003F5065"/>
    <w:rsid w:val="00405E90"/>
    <w:rsid w:val="00412408"/>
    <w:rsid w:val="0041533A"/>
    <w:rsid w:val="00415F12"/>
    <w:rsid w:val="00417015"/>
    <w:rsid w:val="0042392A"/>
    <w:rsid w:val="0043062D"/>
    <w:rsid w:val="00441327"/>
    <w:rsid w:val="00447A90"/>
    <w:rsid w:val="00457981"/>
    <w:rsid w:val="0046020C"/>
    <w:rsid w:val="00460983"/>
    <w:rsid w:val="00462E60"/>
    <w:rsid w:val="004661A8"/>
    <w:rsid w:val="00482A96"/>
    <w:rsid w:val="00484739"/>
    <w:rsid w:val="00490896"/>
    <w:rsid w:val="00493978"/>
    <w:rsid w:val="00495782"/>
    <w:rsid w:val="004A3291"/>
    <w:rsid w:val="004A58E8"/>
    <w:rsid w:val="004B1876"/>
    <w:rsid w:val="004B2697"/>
    <w:rsid w:val="004B5B55"/>
    <w:rsid w:val="004B6548"/>
    <w:rsid w:val="004B7796"/>
    <w:rsid w:val="004C314C"/>
    <w:rsid w:val="004C3E59"/>
    <w:rsid w:val="004C71E0"/>
    <w:rsid w:val="004C7D15"/>
    <w:rsid w:val="004C7E49"/>
    <w:rsid w:val="004D622B"/>
    <w:rsid w:val="004D6674"/>
    <w:rsid w:val="004E24FA"/>
    <w:rsid w:val="004E4869"/>
    <w:rsid w:val="004E61EC"/>
    <w:rsid w:val="004F0D56"/>
    <w:rsid w:val="004F22C6"/>
    <w:rsid w:val="004F2E3E"/>
    <w:rsid w:val="004F6436"/>
    <w:rsid w:val="004F6F2B"/>
    <w:rsid w:val="004F74DE"/>
    <w:rsid w:val="005018E0"/>
    <w:rsid w:val="00502516"/>
    <w:rsid w:val="00507059"/>
    <w:rsid w:val="0051161F"/>
    <w:rsid w:val="00514B56"/>
    <w:rsid w:val="00514E8F"/>
    <w:rsid w:val="005151C9"/>
    <w:rsid w:val="005159F9"/>
    <w:rsid w:val="00517C83"/>
    <w:rsid w:val="00522629"/>
    <w:rsid w:val="005262BB"/>
    <w:rsid w:val="005475B2"/>
    <w:rsid w:val="00555406"/>
    <w:rsid w:val="00557037"/>
    <w:rsid w:val="00557505"/>
    <w:rsid w:val="00561732"/>
    <w:rsid w:val="00564AA1"/>
    <w:rsid w:val="005736DA"/>
    <w:rsid w:val="00577F57"/>
    <w:rsid w:val="00580F8E"/>
    <w:rsid w:val="00582849"/>
    <w:rsid w:val="005831AC"/>
    <w:rsid w:val="00583343"/>
    <w:rsid w:val="00584C59"/>
    <w:rsid w:val="00584EEB"/>
    <w:rsid w:val="005902BD"/>
    <w:rsid w:val="005916EE"/>
    <w:rsid w:val="005937FF"/>
    <w:rsid w:val="005A121C"/>
    <w:rsid w:val="005B28D1"/>
    <w:rsid w:val="005B5128"/>
    <w:rsid w:val="005B6223"/>
    <w:rsid w:val="005B653E"/>
    <w:rsid w:val="005B6C37"/>
    <w:rsid w:val="005B7A68"/>
    <w:rsid w:val="005C2E4D"/>
    <w:rsid w:val="005C4F37"/>
    <w:rsid w:val="005D011E"/>
    <w:rsid w:val="005D1022"/>
    <w:rsid w:val="005D2309"/>
    <w:rsid w:val="005D3DDD"/>
    <w:rsid w:val="005D7895"/>
    <w:rsid w:val="005E27A2"/>
    <w:rsid w:val="005E284A"/>
    <w:rsid w:val="005E2D8F"/>
    <w:rsid w:val="005E4A1D"/>
    <w:rsid w:val="005E55CE"/>
    <w:rsid w:val="0060000E"/>
    <w:rsid w:val="00600852"/>
    <w:rsid w:val="00601290"/>
    <w:rsid w:val="00614940"/>
    <w:rsid w:val="00614E65"/>
    <w:rsid w:val="0062159A"/>
    <w:rsid w:val="006237CF"/>
    <w:rsid w:val="006312AF"/>
    <w:rsid w:val="00632375"/>
    <w:rsid w:val="00635090"/>
    <w:rsid w:val="00637641"/>
    <w:rsid w:val="00637846"/>
    <w:rsid w:val="00642DB8"/>
    <w:rsid w:val="00643AF2"/>
    <w:rsid w:val="006529EF"/>
    <w:rsid w:val="0065364B"/>
    <w:rsid w:val="006542E1"/>
    <w:rsid w:val="0065488F"/>
    <w:rsid w:val="00662DC0"/>
    <w:rsid w:val="00671B2C"/>
    <w:rsid w:val="00676E4E"/>
    <w:rsid w:val="006778B7"/>
    <w:rsid w:val="00684D6D"/>
    <w:rsid w:val="006A0863"/>
    <w:rsid w:val="006A56B6"/>
    <w:rsid w:val="006A69C2"/>
    <w:rsid w:val="006B0F47"/>
    <w:rsid w:val="006B3E83"/>
    <w:rsid w:val="006B69CD"/>
    <w:rsid w:val="006B6C27"/>
    <w:rsid w:val="006C4205"/>
    <w:rsid w:val="006E38FB"/>
    <w:rsid w:val="006E3F8D"/>
    <w:rsid w:val="006F0ACA"/>
    <w:rsid w:val="006F1FBA"/>
    <w:rsid w:val="006F39D0"/>
    <w:rsid w:val="006F5AF2"/>
    <w:rsid w:val="006F6253"/>
    <w:rsid w:val="007007C3"/>
    <w:rsid w:val="007078B4"/>
    <w:rsid w:val="00711A9F"/>
    <w:rsid w:val="0071475B"/>
    <w:rsid w:val="00716393"/>
    <w:rsid w:val="00720692"/>
    <w:rsid w:val="00721E8F"/>
    <w:rsid w:val="0072476D"/>
    <w:rsid w:val="00734143"/>
    <w:rsid w:val="00734398"/>
    <w:rsid w:val="007344B1"/>
    <w:rsid w:val="00736EBE"/>
    <w:rsid w:val="00737CF7"/>
    <w:rsid w:val="00740199"/>
    <w:rsid w:val="007439B3"/>
    <w:rsid w:val="00744348"/>
    <w:rsid w:val="007444A8"/>
    <w:rsid w:val="00744569"/>
    <w:rsid w:val="007447BE"/>
    <w:rsid w:val="007459BF"/>
    <w:rsid w:val="00750282"/>
    <w:rsid w:val="0075222D"/>
    <w:rsid w:val="00755156"/>
    <w:rsid w:val="00761ED0"/>
    <w:rsid w:val="00762815"/>
    <w:rsid w:val="00765FF3"/>
    <w:rsid w:val="00780A40"/>
    <w:rsid w:val="00780DBF"/>
    <w:rsid w:val="007834FC"/>
    <w:rsid w:val="00790754"/>
    <w:rsid w:val="007955CD"/>
    <w:rsid w:val="007A252A"/>
    <w:rsid w:val="007A68C7"/>
    <w:rsid w:val="007B15DA"/>
    <w:rsid w:val="007C3389"/>
    <w:rsid w:val="007C4B84"/>
    <w:rsid w:val="007C7DE0"/>
    <w:rsid w:val="007D13D5"/>
    <w:rsid w:val="007D1B4B"/>
    <w:rsid w:val="007D5851"/>
    <w:rsid w:val="007D6DEC"/>
    <w:rsid w:val="007D72F2"/>
    <w:rsid w:val="007E36A8"/>
    <w:rsid w:val="007F34D2"/>
    <w:rsid w:val="007F39DD"/>
    <w:rsid w:val="00800D9E"/>
    <w:rsid w:val="008048EA"/>
    <w:rsid w:val="00804D06"/>
    <w:rsid w:val="00806033"/>
    <w:rsid w:val="00807C30"/>
    <w:rsid w:val="008135C6"/>
    <w:rsid w:val="00814C38"/>
    <w:rsid w:val="00815A30"/>
    <w:rsid w:val="00817E4E"/>
    <w:rsid w:val="008240B9"/>
    <w:rsid w:val="00824E6E"/>
    <w:rsid w:val="00826294"/>
    <w:rsid w:val="00831FDE"/>
    <w:rsid w:val="00832C51"/>
    <w:rsid w:val="008343F0"/>
    <w:rsid w:val="008372BE"/>
    <w:rsid w:val="008457E0"/>
    <w:rsid w:val="00850662"/>
    <w:rsid w:val="00851D20"/>
    <w:rsid w:val="0085748F"/>
    <w:rsid w:val="00862064"/>
    <w:rsid w:val="00871630"/>
    <w:rsid w:val="00876D81"/>
    <w:rsid w:val="00880D80"/>
    <w:rsid w:val="00881FBF"/>
    <w:rsid w:val="00887E62"/>
    <w:rsid w:val="00891017"/>
    <w:rsid w:val="00896F03"/>
    <w:rsid w:val="008A1683"/>
    <w:rsid w:val="008A1D7B"/>
    <w:rsid w:val="008A3159"/>
    <w:rsid w:val="008A3339"/>
    <w:rsid w:val="008A4459"/>
    <w:rsid w:val="008A6900"/>
    <w:rsid w:val="008A7627"/>
    <w:rsid w:val="008B1F83"/>
    <w:rsid w:val="008B2AD1"/>
    <w:rsid w:val="008B57BE"/>
    <w:rsid w:val="008C37F6"/>
    <w:rsid w:val="008C4256"/>
    <w:rsid w:val="008C7F9F"/>
    <w:rsid w:val="008D0FB7"/>
    <w:rsid w:val="008D215F"/>
    <w:rsid w:val="008E5BD9"/>
    <w:rsid w:val="008E76DC"/>
    <w:rsid w:val="008E7D38"/>
    <w:rsid w:val="008F4817"/>
    <w:rsid w:val="008F5F59"/>
    <w:rsid w:val="0090052F"/>
    <w:rsid w:val="009075D2"/>
    <w:rsid w:val="00911AEC"/>
    <w:rsid w:val="00912DBB"/>
    <w:rsid w:val="009248E3"/>
    <w:rsid w:val="00927E0C"/>
    <w:rsid w:val="0093271B"/>
    <w:rsid w:val="0093445B"/>
    <w:rsid w:val="00936A87"/>
    <w:rsid w:val="0095324B"/>
    <w:rsid w:val="00955E58"/>
    <w:rsid w:val="009601EE"/>
    <w:rsid w:val="00960AF4"/>
    <w:rsid w:val="00962B4A"/>
    <w:rsid w:val="00962DB2"/>
    <w:rsid w:val="00964D06"/>
    <w:rsid w:val="00972DD6"/>
    <w:rsid w:val="009763B2"/>
    <w:rsid w:val="00977BEE"/>
    <w:rsid w:val="00980441"/>
    <w:rsid w:val="009827CD"/>
    <w:rsid w:val="009838DB"/>
    <w:rsid w:val="009873C6"/>
    <w:rsid w:val="009920BE"/>
    <w:rsid w:val="009A294E"/>
    <w:rsid w:val="009A2AA2"/>
    <w:rsid w:val="009A64C0"/>
    <w:rsid w:val="009B0184"/>
    <w:rsid w:val="009B0492"/>
    <w:rsid w:val="009B1683"/>
    <w:rsid w:val="009C226B"/>
    <w:rsid w:val="009C43A9"/>
    <w:rsid w:val="009D1D61"/>
    <w:rsid w:val="009D240D"/>
    <w:rsid w:val="009E73FA"/>
    <w:rsid w:val="009F3F28"/>
    <w:rsid w:val="009F6D87"/>
    <w:rsid w:val="009F79F9"/>
    <w:rsid w:val="00A17F7E"/>
    <w:rsid w:val="00A215AC"/>
    <w:rsid w:val="00A261AA"/>
    <w:rsid w:val="00A3527F"/>
    <w:rsid w:val="00A47224"/>
    <w:rsid w:val="00A47B6F"/>
    <w:rsid w:val="00A54AB8"/>
    <w:rsid w:val="00A56ED6"/>
    <w:rsid w:val="00A5760B"/>
    <w:rsid w:val="00A63FB4"/>
    <w:rsid w:val="00A71946"/>
    <w:rsid w:val="00A775EC"/>
    <w:rsid w:val="00A80979"/>
    <w:rsid w:val="00A90C1F"/>
    <w:rsid w:val="00A97E19"/>
    <w:rsid w:val="00AA0BEE"/>
    <w:rsid w:val="00AD2FC8"/>
    <w:rsid w:val="00AD7173"/>
    <w:rsid w:val="00AE0367"/>
    <w:rsid w:val="00AE4B20"/>
    <w:rsid w:val="00AE5628"/>
    <w:rsid w:val="00AE56FC"/>
    <w:rsid w:val="00AE7C71"/>
    <w:rsid w:val="00AF2775"/>
    <w:rsid w:val="00AF6215"/>
    <w:rsid w:val="00AF6C6D"/>
    <w:rsid w:val="00B00399"/>
    <w:rsid w:val="00B047EA"/>
    <w:rsid w:val="00B07271"/>
    <w:rsid w:val="00B1298E"/>
    <w:rsid w:val="00B32B21"/>
    <w:rsid w:val="00B332D2"/>
    <w:rsid w:val="00B338D9"/>
    <w:rsid w:val="00B348CD"/>
    <w:rsid w:val="00B353B4"/>
    <w:rsid w:val="00B40894"/>
    <w:rsid w:val="00B451E2"/>
    <w:rsid w:val="00B46987"/>
    <w:rsid w:val="00B505CF"/>
    <w:rsid w:val="00B52729"/>
    <w:rsid w:val="00B73BCE"/>
    <w:rsid w:val="00B77AE9"/>
    <w:rsid w:val="00B836AD"/>
    <w:rsid w:val="00B86883"/>
    <w:rsid w:val="00B87438"/>
    <w:rsid w:val="00B9122A"/>
    <w:rsid w:val="00B91C4A"/>
    <w:rsid w:val="00B92602"/>
    <w:rsid w:val="00BA1024"/>
    <w:rsid w:val="00BC21F0"/>
    <w:rsid w:val="00BD037B"/>
    <w:rsid w:val="00BD3062"/>
    <w:rsid w:val="00BD3664"/>
    <w:rsid w:val="00BE2467"/>
    <w:rsid w:val="00BF40ED"/>
    <w:rsid w:val="00BF6645"/>
    <w:rsid w:val="00C06AAA"/>
    <w:rsid w:val="00C16C0C"/>
    <w:rsid w:val="00C2412F"/>
    <w:rsid w:val="00C27D7A"/>
    <w:rsid w:val="00C30C57"/>
    <w:rsid w:val="00C41257"/>
    <w:rsid w:val="00C41DE7"/>
    <w:rsid w:val="00C434DE"/>
    <w:rsid w:val="00C44B1A"/>
    <w:rsid w:val="00C4748E"/>
    <w:rsid w:val="00C5177E"/>
    <w:rsid w:val="00C565AB"/>
    <w:rsid w:val="00C576D4"/>
    <w:rsid w:val="00C606AD"/>
    <w:rsid w:val="00C70A84"/>
    <w:rsid w:val="00C70DF7"/>
    <w:rsid w:val="00C820CF"/>
    <w:rsid w:val="00C82166"/>
    <w:rsid w:val="00C82F4E"/>
    <w:rsid w:val="00C84C9F"/>
    <w:rsid w:val="00C85D7E"/>
    <w:rsid w:val="00C93C41"/>
    <w:rsid w:val="00CA2E6A"/>
    <w:rsid w:val="00CA66BD"/>
    <w:rsid w:val="00CB5BAB"/>
    <w:rsid w:val="00CD661D"/>
    <w:rsid w:val="00CE28EC"/>
    <w:rsid w:val="00CF1118"/>
    <w:rsid w:val="00CF4172"/>
    <w:rsid w:val="00CF4B12"/>
    <w:rsid w:val="00D00758"/>
    <w:rsid w:val="00D03B22"/>
    <w:rsid w:val="00D05502"/>
    <w:rsid w:val="00D10882"/>
    <w:rsid w:val="00D110F2"/>
    <w:rsid w:val="00D2083A"/>
    <w:rsid w:val="00D342DB"/>
    <w:rsid w:val="00D352F2"/>
    <w:rsid w:val="00D50B3F"/>
    <w:rsid w:val="00D50C14"/>
    <w:rsid w:val="00D55505"/>
    <w:rsid w:val="00D569C0"/>
    <w:rsid w:val="00D66421"/>
    <w:rsid w:val="00D7082B"/>
    <w:rsid w:val="00D7725E"/>
    <w:rsid w:val="00D8045F"/>
    <w:rsid w:val="00D81A28"/>
    <w:rsid w:val="00D916A6"/>
    <w:rsid w:val="00D92A44"/>
    <w:rsid w:val="00D93182"/>
    <w:rsid w:val="00D948AF"/>
    <w:rsid w:val="00D97FC8"/>
    <w:rsid w:val="00DA682C"/>
    <w:rsid w:val="00DA6BD5"/>
    <w:rsid w:val="00DB35F8"/>
    <w:rsid w:val="00DB47BD"/>
    <w:rsid w:val="00DB5B4C"/>
    <w:rsid w:val="00DC0E3C"/>
    <w:rsid w:val="00DC2264"/>
    <w:rsid w:val="00DC2BAF"/>
    <w:rsid w:val="00DC3DE3"/>
    <w:rsid w:val="00DC4346"/>
    <w:rsid w:val="00DE21FF"/>
    <w:rsid w:val="00DE4C0E"/>
    <w:rsid w:val="00DF1273"/>
    <w:rsid w:val="00DF2BEE"/>
    <w:rsid w:val="00DF4231"/>
    <w:rsid w:val="00DF4393"/>
    <w:rsid w:val="00DF5BBE"/>
    <w:rsid w:val="00E00FB7"/>
    <w:rsid w:val="00E05435"/>
    <w:rsid w:val="00E07064"/>
    <w:rsid w:val="00E120DB"/>
    <w:rsid w:val="00E17D99"/>
    <w:rsid w:val="00E201C0"/>
    <w:rsid w:val="00E26346"/>
    <w:rsid w:val="00E273BE"/>
    <w:rsid w:val="00E302C1"/>
    <w:rsid w:val="00E31A90"/>
    <w:rsid w:val="00E357B7"/>
    <w:rsid w:val="00E36D78"/>
    <w:rsid w:val="00E370E2"/>
    <w:rsid w:val="00E40B71"/>
    <w:rsid w:val="00E502ED"/>
    <w:rsid w:val="00E54519"/>
    <w:rsid w:val="00E54EE2"/>
    <w:rsid w:val="00E55FDE"/>
    <w:rsid w:val="00E60166"/>
    <w:rsid w:val="00E62B87"/>
    <w:rsid w:val="00E6380C"/>
    <w:rsid w:val="00E63CF4"/>
    <w:rsid w:val="00E67863"/>
    <w:rsid w:val="00E80C22"/>
    <w:rsid w:val="00E81E34"/>
    <w:rsid w:val="00E838E3"/>
    <w:rsid w:val="00E91CFC"/>
    <w:rsid w:val="00E97DCF"/>
    <w:rsid w:val="00EA10A7"/>
    <w:rsid w:val="00EA14FB"/>
    <w:rsid w:val="00EA4EEA"/>
    <w:rsid w:val="00EA67B9"/>
    <w:rsid w:val="00EB0AD2"/>
    <w:rsid w:val="00EB4937"/>
    <w:rsid w:val="00EC1327"/>
    <w:rsid w:val="00EC382B"/>
    <w:rsid w:val="00ED6A3F"/>
    <w:rsid w:val="00EF0692"/>
    <w:rsid w:val="00EF3DD9"/>
    <w:rsid w:val="00EF616E"/>
    <w:rsid w:val="00F0091F"/>
    <w:rsid w:val="00F01397"/>
    <w:rsid w:val="00F02714"/>
    <w:rsid w:val="00F04CAF"/>
    <w:rsid w:val="00F06954"/>
    <w:rsid w:val="00F07EE9"/>
    <w:rsid w:val="00F15003"/>
    <w:rsid w:val="00F152CB"/>
    <w:rsid w:val="00F214AB"/>
    <w:rsid w:val="00F22990"/>
    <w:rsid w:val="00F23F7A"/>
    <w:rsid w:val="00F2653F"/>
    <w:rsid w:val="00F33367"/>
    <w:rsid w:val="00F338E1"/>
    <w:rsid w:val="00F34A1C"/>
    <w:rsid w:val="00F50DD9"/>
    <w:rsid w:val="00F538E8"/>
    <w:rsid w:val="00F613E9"/>
    <w:rsid w:val="00F67515"/>
    <w:rsid w:val="00F7603E"/>
    <w:rsid w:val="00F76BCF"/>
    <w:rsid w:val="00F81A05"/>
    <w:rsid w:val="00F81BDB"/>
    <w:rsid w:val="00F8275F"/>
    <w:rsid w:val="00FA0A92"/>
    <w:rsid w:val="00FA2F8C"/>
    <w:rsid w:val="00FB02A5"/>
    <w:rsid w:val="00FC1BC2"/>
    <w:rsid w:val="00FC2BEE"/>
    <w:rsid w:val="00FD2376"/>
    <w:rsid w:val="00FD7DEA"/>
    <w:rsid w:val="00FE0C52"/>
    <w:rsid w:val="00FE184B"/>
    <w:rsid w:val="00FE28C0"/>
    <w:rsid w:val="00FE52DD"/>
    <w:rsid w:val="00FE666F"/>
    <w:rsid w:val="00FE7907"/>
    <w:rsid w:val="00FF1F8D"/>
    <w:rsid w:val="00FF314F"/>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20038"/>
  <w15:chartTrackingRefBased/>
  <w15:docId w15:val="{760D5B4D-8639-4637-92CA-33D34B5A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DB2"/>
    <w:rPr>
      <w:rFonts w:eastAsiaTheme="majorEastAsia" w:cstheme="majorBidi"/>
      <w:color w:val="272727" w:themeColor="text1" w:themeTint="D8"/>
    </w:rPr>
  </w:style>
  <w:style w:type="paragraph" w:styleId="Title">
    <w:name w:val="Title"/>
    <w:basedOn w:val="Normal"/>
    <w:next w:val="Normal"/>
    <w:link w:val="TitleChar"/>
    <w:uiPriority w:val="10"/>
    <w:qFormat/>
    <w:rsid w:val="00962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DB2"/>
    <w:pPr>
      <w:spacing w:before="160"/>
      <w:jc w:val="center"/>
    </w:pPr>
    <w:rPr>
      <w:i/>
      <w:iCs/>
      <w:color w:val="404040" w:themeColor="text1" w:themeTint="BF"/>
    </w:rPr>
  </w:style>
  <w:style w:type="character" w:customStyle="1" w:styleId="QuoteChar">
    <w:name w:val="Quote Char"/>
    <w:basedOn w:val="DefaultParagraphFont"/>
    <w:link w:val="Quote"/>
    <w:uiPriority w:val="29"/>
    <w:rsid w:val="00962DB2"/>
    <w:rPr>
      <w:i/>
      <w:iCs/>
      <w:color w:val="404040" w:themeColor="text1" w:themeTint="BF"/>
    </w:rPr>
  </w:style>
  <w:style w:type="paragraph" w:styleId="ListParagraph">
    <w:name w:val="List Paragraph"/>
    <w:basedOn w:val="Normal"/>
    <w:uiPriority w:val="34"/>
    <w:qFormat/>
    <w:rsid w:val="00962DB2"/>
    <w:pPr>
      <w:ind w:left="720"/>
      <w:contextualSpacing/>
    </w:pPr>
  </w:style>
  <w:style w:type="character" w:styleId="IntenseEmphasis">
    <w:name w:val="Intense Emphasis"/>
    <w:basedOn w:val="DefaultParagraphFont"/>
    <w:uiPriority w:val="21"/>
    <w:qFormat/>
    <w:rsid w:val="00962DB2"/>
    <w:rPr>
      <w:i/>
      <w:iCs/>
      <w:color w:val="0F4761" w:themeColor="accent1" w:themeShade="BF"/>
    </w:rPr>
  </w:style>
  <w:style w:type="paragraph" w:styleId="IntenseQuote">
    <w:name w:val="Intense Quote"/>
    <w:basedOn w:val="Normal"/>
    <w:next w:val="Normal"/>
    <w:link w:val="IntenseQuoteChar"/>
    <w:uiPriority w:val="30"/>
    <w:qFormat/>
    <w:rsid w:val="00962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DB2"/>
    <w:rPr>
      <w:i/>
      <w:iCs/>
      <w:color w:val="0F4761" w:themeColor="accent1" w:themeShade="BF"/>
    </w:rPr>
  </w:style>
  <w:style w:type="character" w:styleId="IntenseReference">
    <w:name w:val="Intense Reference"/>
    <w:basedOn w:val="DefaultParagraphFont"/>
    <w:uiPriority w:val="32"/>
    <w:qFormat/>
    <w:rsid w:val="00962DB2"/>
    <w:rPr>
      <w:b/>
      <w:bCs/>
      <w:smallCaps/>
      <w:color w:val="0F4761" w:themeColor="accent1" w:themeShade="BF"/>
      <w:spacing w:val="5"/>
    </w:rPr>
  </w:style>
  <w:style w:type="paragraph" w:styleId="NormalWeb">
    <w:name w:val="Normal (Web)"/>
    <w:basedOn w:val="Normal"/>
    <w:uiPriority w:val="99"/>
    <w:semiHidden/>
    <w:unhideWhenUsed/>
    <w:rsid w:val="00676E4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B7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4A5"/>
  </w:style>
  <w:style w:type="paragraph" w:styleId="Footer">
    <w:name w:val="footer"/>
    <w:basedOn w:val="Normal"/>
    <w:link w:val="FooterChar"/>
    <w:uiPriority w:val="99"/>
    <w:unhideWhenUsed/>
    <w:rsid w:val="003B7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4A5"/>
  </w:style>
  <w:style w:type="character" w:styleId="Hyperlink">
    <w:name w:val="Hyperlink"/>
    <w:basedOn w:val="DefaultParagraphFont"/>
    <w:uiPriority w:val="99"/>
    <w:unhideWhenUsed/>
    <w:rsid w:val="0072476D"/>
    <w:rPr>
      <w:color w:val="0563C1"/>
      <w:u w:val="single"/>
    </w:rPr>
  </w:style>
  <w:style w:type="paragraph" w:styleId="FootnoteText">
    <w:name w:val="footnote text"/>
    <w:basedOn w:val="Normal"/>
    <w:link w:val="FootnoteTextChar"/>
    <w:uiPriority w:val="99"/>
    <w:semiHidden/>
    <w:unhideWhenUsed/>
    <w:rsid w:val="005B2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8D1"/>
    <w:rPr>
      <w:sz w:val="20"/>
      <w:szCs w:val="20"/>
    </w:rPr>
  </w:style>
  <w:style w:type="character" w:styleId="FootnoteReference">
    <w:name w:val="footnote reference"/>
    <w:basedOn w:val="DefaultParagraphFont"/>
    <w:uiPriority w:val="99"/>
    <w:semiHidden/>
    <w:unhideWhenUsed/>
    <w:rsid w:val="005B2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2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5CE8E7C25504FA037250DD32E2CF8" ma:contentTypeVersion="17" ma:contentTypeDescription="Create a new document." ma:contentTypeScope="" ma:versionID="63323a3db7b5c2f0e9a31876dd1641bf">
  <xsd:schema xmlns:xsd="http://www.w3.org/2001/XMLSchema" xmlns:xs="http://www.w3.org/2001/XMLSchema" xmlns:p="http://schemas.microsoft.com/office/2006/metadata/properties" xmlns:ns2="e2699791-9641-4077-8563-15c4231fa7da" xmlns:ns3="d2f2af44-ea2f-41e9-a1d3-5d4e3df1b7a6" targetNamespace="http://schemas.microsoft.com/office/2006/metadata/properties" ma:root="true" ma:fieldsID="b51e9ce6eb27453709a8f05747e9ff7c" ns2:_="" ns3:_="">
    <xsd:import namespace="e2699791-9641-4077-8563-15c4231fa7da"/>
    <xsd:import namespace="d2f2af44-ea2f-41e9-a1d3-5d4e3df1b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99791-9641-4077-8563-15c4231fa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c47ee8-4eef-4c50-a1a9-dd07635c7eb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2af44-ea2f-41e9-a1d3-5d4e3df1b7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2bbb99-b2d4-4e3d-ba6b-95fa77606434}" ma:internalName="TaxCatchAll" ma:showField="CatchAllData" ma:web="d2f2af44-ea2f-41e9-a1d3-5d4e3df1b7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699791-9641-4077-8563-15c4231fa7da">
      <Terms xmlns="http://schemas.microsoft.com/office/infopath/2007/PartnerControls"/>
    </lcf76f155ced4ddcb4097134ff3c332f>
    <TaxCatchAll xmlns="d2f2af44-ea2f-41e9-a1d3-5d4e3df1b7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BBEE-8DD4-4A10-BA74-71EDFDDD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99791-9641-4077-8563-15c4231fa7da"/>
    <ds:schemaRef ds:uri="d2f2af44-ea2f-41e9-a1d3-5d4e3df1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4E2AD-19B2-4696-A470-1C9E48CD23F0}">
  <ds:schemaRefs>
    <ds:schemaRef ds:uri="http://schemas.microsoft.com/sharepoint/v3/contenttype/forms"/>
  </ds:schemaRefs>
</ds:datastoreItem>
</file>

<file path=customXml/itemProps3.xml><?xml version="1.0" encoding="utf-8"?>
<ds:datastoreItem xmlns:ds="http://schemas.openxmlformats.org/officeDocument/2006/customXml" ds:itemID="{B001B54C-2A67-4C78-9197-A41D72B9D5FF}">
  <ds:schemaRefs>
    <ds:schemaRef ds:uri="http://schemas.microsoft.com/office/2006/metadata/properties"/>
    <ds:schemaRef ds:uri="http://schemas.microsoft.com/office/infopath/2007/PartnerControls"/>
    <ds:schemaRef ds:uri="e2699791-9641-4077-8563-15c4231fa7da"/>
    <ds:schemaRef ds:uri="d2f2af44-ea2f-41e9-a1d3-5d4e3df1b7a6"/>
  </ds:schemaRefs>
</ds:datastoreItem>
</file>

<file path=customXml/itemProps4.xml><?xml version="1.0" encoding="utf-8"?>
<ds:datastoreItem xmlns:ds="http://schemas.openxmlformats.org/officeDocument/2006/customXml" ds:itemID="{CDF08A75-1367-4891-8814-F6DCF888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Pruett</dc:creator>
  <cp:keywords/>
  <dc:description/>
  <cp:lastModifiedBy>James Pruett</cp:lastModifiedBy>
  <cp:revision>11</cp:revision>
  <cp:lastPrinted>2025-02-10T01:26:00Z</cp:lastPrinted>
  <dcterms:created xsi:type="dcterms:W3CDTF">2025-02-13T15:09:00Z</dcterms:created>
  <dcterms:modified xsi:type="dcterms:W3CDTF">2025-02-21T18:29:00Z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0x010100E415CE8E7C25504FA037250DD32E2CF8</vt:lpwstr>
  </property>
  <property fmtid="{D5CDD505-2E9C-101B-9397-08002B2CF9AE}" pid="3" name="MediaServiceImageTags">
    <vt:lpwstr/>
  </property>
</Properties>
</file>